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59B" w:rsidRDefault="00C9559B" w:rsidP="00C9559B">
      <w:pPr>
        <w:spacing w:after="0"/>
        <w:jc w:val="center"/>
        <w:rPr>
          <w:rFonts w:ascii="Arial" w:hAnsi="Arial" w:cs="Arial"/>
          <w:b/>
        </w:rPr>
      </w:pPr>
      <w:r>
        <w:rPr>
          <w:rFonts w:ascii="Arial" w:hAnsi="Arial" w:cs="Arial"/>
          <w:b/>
        </w:rPr>
        <w:t>T.C.</w:t>
      </w:r>
    </w:p>
    <w:p w:rsidR="00C9559B" w:rsidRDefault="00C9559B" w:rsidP="00C9559B">
      <w:pPr>
        <w:spacing w:after="0"/>
        <w:jc w:val="center"/>
        <w:rPr>
          <w:rFonts w:ascii="Arial" w:hAnsi="Arial" w:cs="Arial"/>
          <w:b/>
        </w:rPr>
      </w:pPr>
      <w:r>
        <w:rPr>
          <w:rFonts w:ascii="Arial" w:hAnsi="Arial" w:cs="Arial"/>
          <w:b/>
        </w:rPr>
        <w:t>TRABZON ÜNİVERSİTESİ</w:t>
      </w:r>
    </w:p>
    <w:p w:rsidR="00C9559B" w:rsidRDefault="00C9559B" w:rsidP="00C9559B">
      <w:pPr>
        <w:spacing w:after="0"/>
        <w:jc w:val="center"/>
        <w:rPr>
          <w:rFonts w:ascii="Arial" w:hAnsi="Arial" w:cs="Arial"/>
          <w:b/>
        </w:rPr>
      </w:pPr>
      <w:r>
        <w:rPr>
          <w:rFonts w:ascii="Arial" w:hAnsi="Arial" w:cs="Arial"/>
          <w:b/>
        </w:rPr>
        <w:t xml:space="preserve">KONSERVATUAR </w:t>
      </w:r>
      <w:r w:rsidR="00ED7F5F">
        <w:rPr>
          <w:rFonts w:ascii="Arial" w:hAnsi="Arial" w:cs="Arial"/>
          <w:b/>
        </w:rPr>
        <w:t xml:space="preserve">YÖNETİM </w:t>
      </w:r>
      <w:r>
        <w:rPr>
          <w:rFonts w:ascii="Arial" w:hAnsi="Arial" w:cs="Arial"/>
          <w:b/>
        </w:rPr>
        <w:t>KURULU</w:t>
      </w:r>
    </w:p>
    <w:p w:rsidR="00C9559B" w:rsidRDefault="00C9559B" w:rsidP="00C9559B">
      <w:pPr>
        <w:spacing w:after="0"/>
        <w:jc w:val="center"/>
        <w:rPr>
          <w:rFonts w:ascii="Arial" w:hAnsi="Arial" w:cs="Arial"/>
          <w:b/>
        </w:rPr>
      </w:pPr>
      <w:r>
        <w:rPr>
          <w:rFonts w:ascii="Arial" w:hAnsi="Arial" w:cs="Arial"/>
          <w:b/>
        </w:rPr>
        <w:t>TOPLANTI TUTANAĞI</w:t>
      </w:r>
    </w:p>
    <w:p w:rsidR="00C9559B" w:rsidRDefault="00C9559B" w:rsidP="00C9559B">
      <w:pPr>
        <w:spacing w:after="0"/>
        <w:jc w:val="center"/>
        <w:rPr>
          <w:rFonts w:ascii="Arial" w:hAnsi="Arial" w:cs="Arial"/>
          <w:b/>
        </w:rPr>
      </w:pPr>
    </w:p>
    <w:p w:rsidR="00C9559B" w:rsidRDefault="00C9559B" w:rsidP="00C9559B">
      <w:pPr>
        <w:spacing w:after="0"/>
        <w:jc w:val="both"/>
        <w:rPr>
          <w:rFonts w:ascii="Arial" w:hAnsi="Arial" w:cs="Arial"/>
          <w:b/>
        </w:rPr>
      </w:pPr>
      <w:r>
        <w:rPr>
          <w:rFonts w:ascii="Arial" w:hAnsi="Arial" w:cs="Arial"/>
          <w:b/>
        </w:rPr>
        <w:t>Tarih</w:t>
      </w:r>
      <w:r>
        <w:rPr>
          <w:rFonts w:ascii="Arial" w:hAnsi="Arial" w:cs="Arial"/>
          <w:b/>
        </w:rPr>
        <w:tab/>
        <w:t>:</w:t>
      </w:r>
      <w:r w:rsidR="00ED7F5F">
        <w:rPr>
          <w:rFonts w:ascii="Arial" w:hAnsi="Arial" w:cs="Arial"/>
          <w:b/>
        </w:rPr>
        <w:t xml:space="preserve"> </w:t>
      </w:r>
      <w:r w:rsidR="00D23D32">
        <w:rPr>
          <w:rFonts w:ascii="Arial" w:hAnsi="Arial" w:cs="Arial"/>
        </w:rPr>
        <w:t>1</w:t>
      </w:r>
      <w:r w:rsidR="00BE62C8">
        <w:rPr>
          <w:rFonts w:ascii="Arial" w:hAnsi="Arial" w:cs="Arial"/>
        </w:rPr>
        <w:t>2</w:t>
      </w:r>
      <w:r w:rsidR="00D23D32">
        <w:rPr>
          <w:rFonts w:ascii="Arial" w:hAnsi="Arial" w:cs="Arial"/>
        </w:rPr>
        <w:t>.02</w:t>
      </w:r>
      <w:r w:rsidR="00ED7F5F" w:rsidRPr="00ED7F5F">
        <w:rPr>
          <w:rFonts w:ascii="Arial" w:hAnsi="Arial" w:cs="Arial"/>
        </w:rPr>
        <w:t>.2019</w:t>
      </w:r>
    </w:p>
    <w:p w:rsidR="00C9559B" w:rsidRPr="00ED7F5F" w:rsidRDefault="00C9559B" w:rsidP="00C9559B">
      <w:pPr>
        <w:spacing w:after="0"/>
        <w:jc w:val="both"/>
        <w:rPr>
          <w:rFonts w:ascii="Arial" w:hAnsi="Arial" w:cs="Arial"/>
        </w:rPr>
      </w:pPr>
      <w:r>
        <w:rPr>
          <w:rFonts w:ascii="Arial" w:hAnsi="Arial" w:cs="Arial"/>
          <w:b/>
        </w:rPr>
        <w:t>Sayı</w:t>
      </w:r>
      <w:r>
        <w:rPr>
          <w:rFonts w:ascii="Arial" w:hAnsi="Arial" w:cs="Arial"/>
          <w:b/>
        </w:rPr>
        <w:tab/>
        <w:t>:</w:t>
      </w:r>
      <w:r w:rsidR="00ED7F5F">
        <w:rPr>
          <w:rFonts w:ascii="Arial" w:hAnsi="Arial" w:cs="Arial"/>
          <w:b/>
        </w:rPr>
        <w:t xml:space="preserve"> </w:t>
      </w:r>
      <w:r w:rsidR="00143012">
        <w:rPr>
          <w:rFonts w:ascii="Arial" w:hAnsi="Arial" w:cs="Arial"/>
        </w:rPr>
        <w:t>(</w:t>
      </w:r>
      <w:r w:rsidR="00D23D32">
        <w:rPr>
          <w:rFonts w:ascii="Arial" w:hAnsi="Arial" w:cs="Arial"/>
        </w:rPr>
        <w:t>4</w:t>
      </w:r>
      <w:r w:rsidR="00ED7F5F" w:rsidRPr="00ED7F5F">
        <w:rPr>
          <w:rFonts w:ascii="Arial" w:hAnsi="Arial" w:cs="Arial"/>
        </w:rPr>
        <w:t>)</w:t>
      </w:r>
    </w:p>
    <w:p w:rsidR="00C9559B" w:rsidRDefault="00C9559B" w:rsidP="00C9559B">
      <w:pPr>
        <w:spacing w:after="0"/>
        <w:jc w:val="both"/>
        <w:rPr>
          <w:rFonts w:ascii="Arial" w:hAnsi="Arial" w:cs="Arial"/>
          <w:b/>
        </w:rPr>
      </w:pPr>
    </w:p>
    <w:p w:rsidR="00C9559B" w:rsidRDefault="00C9559B" w:rsidP="00C9559B">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C9559B" w:rsidRDefault="00C9559B" w:rsidP="00C9559B">
      <w:pPr>
        <w:spacing w:after="0"/>
        <w:jc w:val="both"/>
        <w:rPr>
          <w:rFonts w:ascii="Arial" w:hAnsi="Arial" w:cs="Arial"/>
          <w:u w:val="single"/>
        </w:rPr>
      </w:pPr>
    </w:p>
    <w:p w:rsidR="00C9559B" w:rsidRDefault="00C9559B" w:rsidP="00C9559B">
      <w:pPr>
        <w:spacing w:after="0"/>
        <w:jc w:val="both"/>
        <w:rPr>
          <w:rFonts w:ascii="Arial" w:hAnsi="Arial" w:cs="Arial"/>
        </w:rPr>
      </w:pPr>
      <w:proofErr w:type="spellStart"/>
      <w:r>
        <w:rPr>
          <w:rFonts w:ascii="Arial" w:hAnsi="Arial" w:cs="Arial"/>
        </w:rPr>
        <w:t>Doç.Dr</w:t>
      </w:r>
      <w:proofErr w:type="spellEnd"/>
      <w:r>
        <w:rPr>
          <w:rFonts w:ascii="Arial" w:hAnsi="Arial" w:cs="Arial"/>
        </w:rPr>
        <w:t>. Abdullah AKAT (Başkan)</w:t>
      </w:r>
    </w:p>
    <w:p w:rsidR="00C9559B" w:rsidRDefault="00C9559B" w:rsidP="00C9559B">
      <w:pPr>
        <w:spacing w:after="0"/>
        <w:jc w:val="both"/>
        <w:rPr>
          <w:rFonts w:ascii="Arial" w:hAnsi="Arial" w:cs="Arial"/>
        </w:rPr>
      </w:pPr>
      <w:r>
        <w:rPr>
          <w:rFonts w:ascii="Arial" w:hAnsi="Arial" w:cs="Arial"/>
        </w:rPr>
        <w:t xml:space="preserve">Doç. </w:t>
      </w:r>
      <w:proofErr w:type="spellStart"/>
      <w:r>
        <w:rPr>
          <w:rFonts w:ascii="Arial" w:hAnsi="Arial" w:cs="Arial"/>
        </w:rPr>
        <w:t>Tuncer</w:t>
      </w:r>
      <w:proofErr w:type="spellEnd"/>
      <w:r>
        <w:rPr>
          <w:rFonts w:ascii="Arial" w:hAnsi="Arial" w:cs="Arial"/>
        </w:rPr>
        <w:t xml:space="preserve"> ÖNDER (Üye)</w:t>
      </w:r>
    </w:p>
    <w:p w:rsidR="00C9559B" w:rsidRDefault="00C9559B" w:rsidP="00C9559B">
      <w:pPr>
        <w:spacing w:after="0"/>
        <w:jc w:val="both"/>
        <w:rPr>
          <w:rFonts w:ascii="Arial" w:hAnsi="Arial" w:cs="Arial"/>
        </w:rPr>
      </w:pPr>
      <w:r>
        <w:rPr>
          <w:rFonts w:ascii="Arial" w:hAnsi="Arial" w:cs="Arial"/>
        </w:rPr>
        <w:t>Doç. F.Merve EKEN KÜÇÜKAKSOY (Üye)</w:t>
      </w:r>
    </w:p>
    <w:p w:rsidR="00C9559B" w:rsidRDefault="00C9559B" w:rsidP="00C9559B">
      <w:pPr>
        <w:spacing w:after="0"/>
        <w:jc w:val="both"/>
        <w:rPr>
          <w:rFonts w:ascii="Arial" w:hAnsi="Arial" w:cs="Arial"/>
        </w:rPr>
      </w:pPr>
      <w:r>
        <w:rPr>
          <w:rFonts w:ascii="Arial" w:hAnsi="Arial" w:cs="Arial"/>
        </w:rPr>
        <w:t>Doç. Ayşegül ERGENE (Üye)</w:t>
      </w:r>
    </w:p>
    <w:p w:rsidR="00ED7F5F" w:rsidRDefault="00ED7F5F" w:rsidP="00C9559B">
      <w:pPr>
        <w:spacing w:after="0"/>
        <w:jc w:val="both"/>
        <w:rPr>
          <w:rFonts w:ascii="Arial" w:hAnsi="Arial" w:cs="Arial"/>
        </w:rPr>
      </w:pP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w:t>
      </w:r>
      <w:r w:rsidR="00AF2A27">
        <w:rPr>
          <w:rFonts w:ascii="Arial" w:hAnsi="Arial" w:cs="Arial"/>
        </w:rPr>
        <w:t xml:space="preserve"> (Üye)</w:t>
      </w:r>
    </w:p>
    <w:p w:rsidR="00C9559B" w:rsidRDefault="00A3055A" w:rsidP="00C9559B">
      <w:pPr>
        <w:spacing w:after="0"/>
        <w:jc w:val="both"/>
        <w:rPr>
          <w:rFonts w:ascii="Arial" w:hAnsi="Arial" w:cs="Arial"/>
        </w:rPr>
      </w:pPr>
      <w:proofErr w:type="gramStart"/>
      <w:r>
        <w:rPr>
          <w:rFonts w:ascii="Arial" w:hAnsi="Arial" w:cs="Arial"/>
        </w:rPr>
        <w:t>Kon.Sek</w:t>
      </w:r>
      <w:proofErr w:type="gramEnd"/>
      <w:r>
        <w:rPr>
          <w:rFonts w:ascii="Arial" w:hAnsi="Arial" w:cs="Arial"/>
        </w:rPr>
        <w:t xml:space="preserve">. </w:t>
      </w:r>
      <w:r w:rsidR="00C9559B">
        <w:rPr>
          <w:rFonts w:ascii="Arial" w:hAnsi="Arial" w:cs="Arial"/>
        </w:rPr>
        <w:t>Orhan İRHAN (Raportör)</w:t>
      </w:r>
    </w:p>
    <w:p w:rsidR="00C9559B" w:rsidRDefault="00C9559B" w:rsidP="00C9559B">
      <w:pPr>
        <w:spacing w:after="0"/>
        <w:jc w:val="both"/>
        <w:rPr>
          <w:rFonts w:ascii="Arial" w:hAnsi="Arial" w:cs="Arial"/>
        </w:rPr>
      </w:pPr>
    </w:p>
    <w:p w:rsidR="00C9559B" w:rsidRDefault="00C9559B" w:rsidP="00C9559B">
      <w:pPr>
        <w:spacing w:after="0"/>
        <w:jc w:val="both"/>
        <w:rPr>
          <w:rFonts w:ascii="Arial" w:hAnsi="Arial" w:cs="Arial"/>
          <w:u w:val="single"/>
        </w:rPr>
      </w:pPr>
      <w:r w:rsidRPr="00757F86">
        <w:rPr>
          <w:rFonts w:ascii="Arial" w:hAnsi="Arial" w:cs="Arial"/>
          <w:u w:val="single"/>
        </w:rPr>
        <w:t xml:space="preserve">Toplantıda </w:t>
      </w:r>
      <w:proofErr w:type="gramStart"/>
      <w:r w:rsidRPr="00757F86">
        <w:rPr>
          <w:rFonts w:ascii="Arial" w:hAnsi="Arial" w:cs="Arial"/>
          <w:u w:val="single"/>
        </w:rPr>
        <w:t>Bulun</w:t>
      </w:r>
      <w:r w:rsidR="00757F86" w:rsidRPr="00757F86">
        <w:rPr>
          <w:rFonts w:ascii="Arial" w:hAnsi="Arial" w:cs="Arial"/>
          <w:u w:val="single"/>
        </w:rPr>
        <w:t>amayanlar               :</w:t>
      </w:r>
      <w:proofErr w:type="gramEnd"/>
    </w:p>
    <w:p w:rsidR="00BE62C8" w:rsidRPr="00BE62C8" w:rsidRDefault="00D23D32" w:rsidP="00C9559B">
      <w:pPr>
        <w:spacing w:after="0"/>
        <w:jc w:val="both"/>
        <w:rPr>
          <w:rFonts w:ascii="Arial" w:hAnsi="Arial" w:cs="Arial"/>
        </w:rPr>
      </w:pPr>
      <w:r>
        <w:rPr>
          <w:rFonts w:ascii="Arial" w:hAnsi="Arial" w:cs="Arial"/>
        </w:rPr>
        <w:t xml:space="preserve"> --</w:t>
      </w:r>
    </w:p>
    <w:p w:rsidR="00BE62C8" w:rsidRPr="00757F86" w:rsidRDefault="00BE62C8" w:rsidP="00C9559B">
      <w:pPr>
        <w:spacing w:after="0"/>
        <w:jc w:val="both"/>
        <w:rPr>
          <w:rFonts w:ascii="Arial" w:hAnsi="Arial" w:cs="Arial"/>
        </w:rPr>
      </w:pPr>
    </w:p>
    <w:p w:rsidR="00C9559B" w:rsidRPr="00ED7F5F" w:rsidRDefault="00C9559B" w:rsidP="00C9559B">
      <w:pPr>
        <w:spacing w:after="0"/>
        <w:jc w:val="both"/>
        <w:rPr>
          <w:rFonts w:ascii="Arial" w:hAnsi="Arial" w:cs="Arial"/>
          <w:u w:val="single"/>
        </w:rPr>
      </w:pPr>
      <w:r w:rsidRPr="00ED7F5F">
        <w:rPr>
          <w:rFonts w:ascii="Arial" w:hAnsi="Arial" w:cs="Arial"/>
          <w:u w:val="single"/>
        </w:rPr>
        <w:t>GÜNDEM:</w:t>
      </w:r>
    </w:p>
    <w:p w:rsidR="00FE3CE9" w:rsidRDefault="00FE3CE9" w:rsidP="00AF2A27">
      <w:pPr>
        <w:pStyle w:val="ListeParagraf"/>
        <w:numPr>
          <w:ilvl w:val="0"/>
          <w:numId w:val="10"/>
        </w:numPr>
        <w:contextualSpacing/>
        <w:jc w:val="both"/>
        <w:rPr>
          <w:rFonts w:ascii="Arial" w:hAnsi="Arial" w:cs="Arial"/>
          <w:sz w:val="22"/>
          <w:szCs w:val="22"/>
        </w:rPr>
      </w:pPr>
      <w:r>
        <w:rPr>
          <w:rFonts w:ascii="Arial" w:hAnsi="Arial" w:cs="Arial"/>
          <w:sz w:val="22"/>
          <w:szCs w:val="22"/>
        </w:rPr>
        <w:t>Sempozyum için öğretim elemanı görevlendirmelerinin görüşülmesi.</w:t>
      </w:r>
    </w:p>
    <w:p w:rsidR="00FE3CE9" w:rsidRDefault="00FE3CE9" w:rsidP="00AF2A27">
      <w:pPr>
        <w:pStyle w:val="ListeParagraf"/>
        <w:numPr>
          <w:ilvl w:val="0"/>
          <w:numId w:val="10"/>
        </w:numPr>
        <w:contextualSpacing/>
        <w:jc w:val="both"/>
        <w:rPr>
          <w:rFonts w:ascii="Arial" w:hAnsi="Arial" w:cs="Arial"/>
          <w:sz w:val="22"/>
          <w:szCs w:val="22"/>
        </w:rPr>
      </w:pPr>
      <w:proofErr w:type="spellStart"/>
      <w:proofErr w:type="gramStart"/>
      <w:r>
        <w:rPr>
          <w:rFonts w:ascii="Arial" w:hAnsi="Arial" w:cs="Arial"/>
          <w:sz w:val="22"/>
          <w:szCs w:val="22"/>
        </w:rPr>
        <w:t>Öğr</w:t>
      </w:r>
      <w:proofErr w:type="spellEnd"/>
      <w:r>
        <w:rPr>
          <w:rFonts w:ascii="Arial" w:hAnsi="Arial" w:cs="Arial"/>
          <w:sz w:val="22"/>
          <w:szCs w:val="22"/>
        </w:rPr>
        <w:t>.Gör</w:t>
      </w:r>
      <w:proofErr w:type="gramEnd"/>
      <w:r>
        <w:rPr>
          <w:rFonts w:ascii="Arial" w:hAnsi="Arial" w:cs="Arial"/>
          <w:sz w:val="22"/>
          <w:szCs w:val="22"/>
        </w:rPr>
        <w:t xml:space="preserve">.Dr. Alper </w:t>
      </w:r>
      <w:proofErr w:type="spellStart"/>
      <w:r>
        <w:rPr>
          <w:rFonts w:ascii="Arial" w:hAnsi="Arial" w:cs="Arial"/>
          <w:sz w:val="22"/>
          <w:szCs w:val="22"/>
        </w:rPr>
        <w:t>AKGÜL’ün</w:t>
      </w:r>
      <w:proofErr w:type="spellEnd"/>
      <w:r>
        <w:rPr>
          <w:rFonts w:ascii="Arial" w:hAnsi="Arial" w:cs="Arial"/>
          <w:sz w:val="22"/>
          <w:szCs w:val="22"/>
        </w:rPr>
        <w:t xml:space="preserve"> görev süresinin uzatılması konusunun görüşülmesi.</w:t>
      </w:r>
    </w:p>
    <w:p w:rsidR="00FE3CE9" w:rsidRDefault="00FE3CE9" w:rsidP="00AF2A27">
      <w:pPr>
        <w:pStyle w:val="ListeParagraf"/>
        <w:numPr>
          <w:ilvl w:val="0"/>
          <w:numId w:val="10"/>
        </w:numPr>
        <w:contextualSpacing/>
        <w:jc w:val="both"/>
        <w:rPr>
          <w:rFonts w:ascii="Arial" w:hAnsi="Arial" w:cs="Arial"/>
          <w:sz w:val="22"/>
          <w:szCs w:val="22"/>
        </w:rPr>
      </w:pPr>
      <w:r>
        <w:rPr>
          <w:rFonts w:ascii="Arial" w:hAnsi="Arial" w:cs="Arial"/>
          <w:sz w:val="22"/>
          <w:szCs w:val="22"/>
        </w:rPr>
        <w:t xml:space="preserve">Fatih </w:t>
      </w:r>
      <w:proofErr w:type="spellStart"/>
      <w:proofErr w:type="gramStart"/>
      <w:r>
        <w:rPr>
          <w:rFonts w:ascii="Arial" w:hAnsi="Arial" w:cs="Arial"/>
          <w:sz w:val="22"/>
          <w:szCs w:val="22"/>
        </w:rPr>
        <w:t>Eğt</w:t>
      </w:r>
      <w:proofErr w:type="spellEnd"/>
      <w:r>
        <w:rPr>
          <w:rFonts w:ascii="Arial" w:hAnsi="Arial" w:cs="Arial"/>
          <w:sz w:val="22"/>
          <w:szCs w:val="22"/>
        </w:rPr>
        <w:t>.Fak</w:t>
      </w:r>
      <w:proofErr w:type="gramEnd"/>
      <w:r>
        <w:rPr>
          <w:rFonts w:ascii="Arial" w:hAnsi="Arial" w:cs="Arial"/>
          <w:sz w:val="22"/>
          <w:szCs w:val="22"/>
        </w:rPr>
        <w:t>. Dekanlığının ders görevlendirmesi isteğinin görüşülmesi</w:t>
      </w:r>
    </w:p>
    <w:p w:rsidR="00FE3CE9" w:rsidRDefault="00FE3CE9" w:rsidP="00AF2A27">
      <w:pPr>
        <w:pStyle w:val="ListeParagraf"/>
        <w:numPr>
          <w:ilvl w:val="0"/>
          <w:numId w:val="10"/>
        </w:numPr>
        <w:contextualSpacing/>
        <w:jc w:val="both"/>
        <w:rPr>
          <w:rFonts w:ascii="Arial" w:hAnsi="Arial" w:cs="Arial"/>
          <w:sz w:val="22"/>
          <w:szCs w:val="22"/>
        </w:rPr>
      </w:pPr>
      <w:r>
        <w:rPr>
          <w:rFonts w:ascii="Arial" w:hAnsi="Arial" w:cs="Arial"/>
          <w:sz w:val="22"/>
          <w:szCs w:val="22"/>
        </w:rPr>
        <w:t>Öğrenci mezuniyetlerinin görüşülmesi.</w:t>
      </w:r>
    </w:p>
    <w:p w:rsidR="00FE3CE9" w:rsidRDefault="00FE3CE9" w:rsidP="00AF2A27">
      <w:pPr>
        <w:pStyle w:val="ListeParagraf"/>
        <w:numPr>
          <w:ilvl w:val="0"/>
          <w:numId w:val="10"/>
        </w:numPr>
        <w:contextualSpacing/>
        <w:jc w:val="both"/>
        <w:rPr>
          <w:rFonts w:ascii="Arial" w:hAnsi="Arial" w:cs="Arial"/>
          <w:sz w:val="22"/>
          <w:szCs w:val="22"/>
        </w:rPr>
      </w:pPr>
      <w:r>
        <w:rPr>
          <w:rFonts w:ascii="Arial" w:hAnsi="Arial" w:cs="Arial"/>
          <w:sz w:val="22"/>
          <w:szCs w:val="22"/>
        </w:rPr>
        <w:t>Gelen evrak.</w:t>
      </w:r>
    </w:p>
    <w:p w:rsidR="00C9559B" w:rsidRPr="00ED7F5F" w:rsidRDefault="00C9559B" w:rsidP="00AF2A27">
      <w:pPr>
        <w:pStyle w:val="ListeParagraf"/>
        <w:spacing w:after="0" w:afterAutospacing="0"/>
        <w:contextualSpacing/>
        <w:jc w:val="both"/>
        <w:rPr>
          <w:rFonts w:ascii="Arial" w:hAnsi="Arial" w:cs="Arial"/>
          <w:sz w:val="22"/>
          <w:szCs w:val="22"/>
        </w:rPr>
      </w:pPr>
    </w:p>
    <w:p w:rsidR="00C9559B" w:rsidRPr="00ED7F5F" w:rsidRDefault="00C9559B" w:rsidP="00AF2A27">
      <w:pPr>
        <w:pStyle w:val="ListeParagraf"/>
        <w:spacing w:before="0" w:beforeAutospacing="0" w:after="0" w:afterAutospacing="0"/>
        <w:ind w:firstLine="851"/>
        <w:contextualSpacing/>
        <w:jc w:val="both"/>
        <w:rPr>
          <w:rFonts w:ascii="Arial" w:hAnsi="Arial" w:cs="Arial"/>
          <w:sz w:val="22"/>
          <w:szCs w:val="22"/>
        </w:rPr>
      </w:pPr>
      <w:r w:rsidRPr="00ED7F5F">
        <w:rPr>
          <w:rFonts w:ascii="Arial" w:hAnsi="Arial" w:cs="Arial"/>
          <w:sz w:val="22"/>
          <w:szCs w:val="22"/>
        </w:rPr>
        <w:t xml:space="preserve">Toplantı </w:t>
      </w:r>
      <w:proofErr w:type="spellStart"/>
      <w:r w:rsidRPr="00ED7F5F">
        <w:rPr>
          <w:rFonts w:ascii="Arial" w:hAnsi="Arial" w:cs="Arial"/>
          <w:sz w:val="22"/>
          <w:szCs w:val="22"/>
        </w:rPr>
        <w:t>Doç.Dr</w:t>
      </w:r>
      <w:proofErr w:type="spellEnd"/>
      <w:r w:rsidRPr="00ED7F5F">
        <w:rPr>
          <w:rFonts w:ascii="Arial" w:hAnsi="Arial" w:cs="Arial"/>
          <w:sz w:val="22"/>
          <w:szCs w:val="22"/>
        </w:rPr>
        <w:t xml:space="preserve">. Abdullah </w:t>
      </w:r>
      <w:proofErr w:type="spellStart"/>
      <w:r w:rsidRPr="00ED7F5F">
        <w:rPr>
          <w:rFonts w:ascii="Arial" w:hAnsi="Arial" w:cs="Arial"/>
          <w:sz w:val="22"/>
          <w:szCs w:val="22"/>
        </w:rPr>
        <w:t>AKAT’ın</w:t>
      </w:r>
      <w:proofErr w:type="spellEnd"/>
      <w:r w:rsidRPr="00ED7F5F">
        <w:rPr>
          <w:rFonts w:ascii="Arial" w:hAnsi="Arial" w:cs="Arial"/>
          <w:sz w:val="22"/>
          <w:szCs w:val="22"/>
        </w:rPr>
        <w:t xml:space="preserve"> başkanlığında, Konserv</w:t>
      </w:r>
      <w:r w:rsidR="00A3055A">
        <w:rPr>
          <w:rFonts w:ascii="Arial" w:hAnsi="Arial" w:cs="Arial"/>
          <w:sz w:val="22"/>
          <w:szCs w:val="22"/>
        </w:rPr>
        <w:t>atuar toplantı salonunda</w:t>
      </w:r>
      <w:r w:rsidR="00FE3CE9">
        <w:rPr>
          <w:rFonts w:ascii="Arial" w:hAnsi="Arial" w:cs="Arial"/>
          <w:sz w:val="22"/>
          <w:szCs w:val="22"/>
        </w:rPr>
        <w:t xml:space="preserve"> saat 11.3</w:t>
      </w:r>
      <w:r w:rsidR="00BE62C8">
        <w:rPr>
          <w:rFonts w:ascii="Arial" w:hAnsi="Arial" w:cs="Arial"/>
          <w:sz w:val="22"/>
          <w:szCs w:val="22"/>
        </w:rPr>
        <w:t>0’da</w:t>
      </w:r>
      <w:r w:rsidRPr="00ED7F5F">
        <w:rPr>
          <w:rFonts w:ascii="Arial" w:hAnsi="Arial" w:cs="Arial"/>
          <w:sz w:val="22"/>
          <w:szCs w:val="22"/>
        </w:rPr>
        <w:t xml:space="preserve"> başladı. Gündem maddelerinin görüşülmesine geçildi. </w:t>
      </w:r>
    </w:p>
    <w:p w:rsidR="00C9559B" w:rsidRPr="00ED7F5F" w:rsidRDefault="00C9559B" w:rsidP="00AF2A27">
      <w:pPr>
        <w:pStyle w:val="ListeParagraf"/>
        <w:spacing w:before="0" w:beforeAutospacing="0" w:after="0" w:afterAutospacing="0"/>
        <w:ind w:firstLine="360"/>
        <w:contextualSpacing/>
        <w:jc w:val="both"/>
        <w:rPr>
          <w:rFonts w:ascii="Arial" w:hAnsi="Arial" w:cs="Arial"/>
          <w:sz w:val="22"/>
          <w:szCs w:val="22"/>
        </w:rPr>
      </w:pPr>
    </w:p>
    <w:p w:rsidR="00CF3184" w:rsidRDefault="00C177F9" w:rsidP="00AF2A27">
      <w:pPr>
        <w:spacing w:line="240" w:lineRule="auto"/>
        <w:ind w:firstLine="708"/>
        <w:jc w:val="both"/>
        <w:rPr>
          <w:rFonts w:ascii="Arial" w:hAnsi="Arial" w:cs="Arial"/>
        </w:rPr>
      </w:pPr>
      <w:r w:rsidRPr="00AF2A27">
        <w:rPr>
          <w:rFonts w:ascii="Arial" w:hAnsi="Arial" w:cs="Arial"/>
          <w:b/>
        </w:rPr>
        <w:t xml:space="preserve">1- </w:t>
      </w:r>
      <w:r w:rsidR="00CF3184" w:rsidRPr="00AF2A27">
        <w:rPr>
          <w:rFonts w:ascii="Arial" w:hAnsi="Arial" w:cs="Arial"/>
          <w:b/>
        </w:rPr>
        <w:t>a)</w:t>
      </w:r>
      <w:r w:rsidR="00CF3184">
        <w:rPr>
          <w:rFonts w:ascii="Arial" w:hAnsi="Arial" w:cs="Arial"/>
        </w:rPr>
        <w:t xml:space="preserve"> Afyon Kocatepe Üniversitesi Devlet Konservatuarı Müdürlüğünün 23.01.2019 </w:t>
      </w:r>
      <w:proofErr w:type="spellStart"/>
      <w:r w:rsidR="00CF3184">
        <w:rPr>
          <w:rFonts w:ascii="Arial" w:hAnsi="Arial" w:cs="Arial"/>
        </w:rPr>
        <w:t>günve</w:t>
      </w:r>
      <w:proofErr w:type="spellEnd"/>
      <w:r w:rsidR="00CF3184">
        <w:rPr>
          <w:rFonts w:ascii="Arial" w:hAnsi="Arial" w:cs="Arial"/>
        </w:rPr>
        <w:t xml:space="preserve"> 2019-E.314 sayılı, Konservatuarımız öğretim üyelerinden </w:t>
      </w:r>
      <w:proofErr w:type="spellStart"/>
      <w:r w:rsidR="00CF3184">
        <w:rPr>
          <w:rFonts w:ascii="Arial" w:hAnsi="Arial" w:cs="Arial"/>
        </w:rPr>
        <w:t>Doç.Dr</w:t>
      </w:r>
      <w:proofErr w:type="spellEnd"/>
      <w:r w:rsidR="00CF3184">
        <w:rPr>
          <w:rFonts w:ascii="Arial" w:hAnsi="Arial" w:cs="Arial"/>
        </w:rPr>
        <w:t xml:space="preserve">. Abdullah </w:t>
      </w:r>
      <w:proofErr w:type="spellStart"/>
      <w:r w:rsidR="00CF3184">
        <w:rPr>
          <w:rFonts w:ascii="Arial" w:hAnsi="Arial" w:cs="Arial"/>
        </w:rPr>
        <w:t>AKAT’ın</w:t>
      </w:r>
      <w:proofErr w:type="spellEnd"/>
      <w:r w:rsidR="00CF3184">
        <w:rPr>
          <w:rFonts w:ascii="Arial" w:hAnsi="Arial" w:cs="Arial"/>
        </w:rPr>
        <w:t xml:space="preserve">  </w:t>
      </w:r>
      <w:r w:rsidR="0090318E">
        <w:rPr>
          <w:rFonts w:ascii="Arial" w:hAnsi="Arial" w:cs="Arial"/>
        </w:rPr>
        <w:t>“X.Uluslararası Hisarlı Ahmet Sempozyumu”nda</w:t>
      </w:r>
      <w:r w:rsidR="00CF3184">
        <w:rPr>
          <w:rFonts w:ascii="Arial" w:hAnsi="Arial" w:cs="Arial"/>
        </w:rPr>
        <w:t xml:space="preserve"> Bilim Kurulu Üyesi olarak görevlendirilmesi hakkındaki yazısı okundu, konu görüşüldü.  </w:t>
      </w:r>
    </w:p>
    <w:p w:rsidR="00CF3184" w:rsidRDefault="00CF3184" w:rsidP="00AF2A27">
      <w:pPr>
        <w:spacing w:line="240" w:lineRule="auto"/>
        <w:ind w:firstLine="708"/>
        <w:jc w:val="both"/>
        <w:rPr>
          <w:rFonts w:ascii="Arial" w:hAnsi="Arial" w:cs="Arial"/>
        </w:rPr>
      </w:pPr>
      <w:r>
        <w:rPr>
          <w:rFonts w:ascii="Arial" w:hAnsi="Arial" w:cs="Arial"/>
        </w:rPr>
        <w:t xml:space="preserve"> Afyon Kocatepe Üniversitesi Devlet Konservatuarı ve Kütahya Güzel Sanatlar Derneği tarafından 25-27 Nisan 2019 tarihleri arasında Kütahya’da düzenlenecek olan “</w:t>
      </w:r>
      <w:r w:rsidR="0090318E">
        <w:rPr>
          <w:rFonts w:ascii="Arial" w:hAnsi="Arial" w:cs="Arial"/>
        </w:rPr>
        <w:t>X.Uluslararası Hisa</w:t>
      </w:r>
      <w:r>
        <w:rPr>
          <w:rFonts w:ascii="Arial" w:hAnsi="Arial" w:cs="Arial"/>
        </w:rPr>
        <w:t xml:space="preserve">rlı Ahmet Sempozyumu”na Bilim Kurulu Üyesi olarak davet edilen </w:t>
      </w:r>
      <w:proofErr w:type="spellStart"/>
      <w:r>
        <w:rPr>
          <w:rFonts w:ascii="Arial" w:hAnsi="Arial" w:cs="Arial"/>
        </w:rPr>
        <w:t>Doç.Dr</w:t>
      </w:r>
      <w:proofErr w:type="spellEnd"/>
      <w:r>
        <w:rPr>
          <w:rFonts w:ascii="Arial" w:hAnsi="Arial" w:cs="Arial"/>
        </w:rPr>
        <w:t xml:space="preserve">. Abdullah </w:t>
      </w:r>
      <w:proofErr w:type="spellStart"/>
      <w:r>
        <w:rPr>
          <w:rFonts w:ascii="Arial" w:hAnsi="Arial" w:cs="Arial"/>
        </w:rPr>
        <w:t>AKAT’ın</w:t>
      </w:r>
      <w:proofErr w:type="spellEnd"/>
      <w:r>
        <w:rPr>
          <w:rFonts w:ascii="Arial" w:hAnsi="Arial" w:cs="Arial"/>
        </w:rPr>
        <w:t xml:space="preserve"> yolluk ve </w:t>
      </w:r>
      <w:proofErr w:type="spellStart"/>
      <w:r>
        <w:rPr>
          <w:rFonts w:ascii="Arial" w:hAnsi="Arial" w:cs="Arial"/>
        </w:rPr>
        <w:t>yevmiyesi</w:t>
      </w:r>
      <w:proofErr w:type="spellEnd"/>
      <w:r>
        <w:rPr>
          <w:rFonts w:ascii="Arial" w:hAnsi="Arial" w:cs="Arial"/>
        </w:rPr>
        <w:t xml:space="preserve"> ilgili dernekçe karşılanmak üzere; 2547 Sayılı Kanunun 39. Maddesi uyarınca aylıklı, yolluksuz v</w:t>
      </w:r>
      <w:r w:rsidR="00015996">
        <w:rPr>
          <w:rFonts w:ascii="Arial" w:hAnsi="Arial" w:cs="Arial"/>
        </w:rPr>
        <w:t xml:space="preserve">e gündeliksiz olarak 24-28 Nisan 2019 tarihleri arasında 5 (beş) gün süreyle </w:t>
      </w:r>
      <w:r w:rsidR="0090318E">
        <w:rPr>
          <w:rFonts w:ascii="Arial" w:hAnsi="Arial" w:cs="Arial"/>
        </w:rPr>
        <w:t>Kütahya’da görevlendirilmesinin</w:t>
      </w:r>
      <w:r>
        <w:rPr>
          <w:rFonts w:ascii="Arial" w:hAnsi="Arial" w:cs="Arial"/>
        </w:rPr>
        <w:t xml:space="preserve"> uygun görüldüğüne, Rektörlük Makamına arzına oybirliği ile karar verildi.  </w:t>
      </w:r>
    </w:p>
    <w:p w:rsidR="0090318E" w:rsidRDefault="0090318E" w:rsidP="00AF2A27">
      <w:pPr>
        <w:spacing w:line="240" w:lineRule="auto"/>
        <w:ind w:firstLine="708"/>
        <w:jc w:val="both"/>
        <w:rPr>
          <w:rFonts w:ascii="Arial" w:hAnsi="Arial" w:cs="Arial"/>
        </w:rPr>
      </w:pPr>
      <w:r w:rsidRPr="00AF2A27">
        <w:rPr>
          <w:rFonts w:ascii="Arial" w:hAnsi="Arial" w:cs="Arial"/>
          <w:b/>
        </w:rPr>
        <w:t>1- b)</w:t>
      </w:r>
      <w:r>
        <w:rPr>
          <w:rFonts w:ascii="Arial" w:hAnsi="Arial" w:cs="Arial"/>
        </w:rPr>
        <w:t xml:space="preserve"> Afyon Kocatepe Üniversitesi Devlet Konservatuarı Müdürlüğünün 23.01.2019 </w:t>
      </w:r>
      <w:proofErr w:type="spellStart"/>
      <w:r>
        <w:rPr>
          <w:rFonts w:ascii="Arial" w:hAnsi="Arial" w:cs="Arial"/>
        </w:rPr>
        <w:t>günve</w:t>
      </w:r>
      <w:proofErr w:type="spellEnd"/>
      <w:r>
        <w:rPr>
          <w:rFonts w:ascii="Arial" w:hAnsi="Arial" w:cs="Arial"/>
        </w:rPr>
        <w:t xml:space="preserve"> 2019-E.313 sayılı, Konservatuarımız öğretim üyelerinden </w:t>
      </w: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Barış Kerem </w:t>
      </w:r>
      <w:proofErr w:type="spellStart"/>
      <w:r>
        <w:rPr>
          <w:rFonts w:ascii="Arial" w:hAnsi="Arial" w:cs="Arial"/>
        </w:rPr>
        <w:t>BAHAR’ın</w:t>
      </w:r>
      <w:proofErr w:type="spellEnd"/>
      <w:r>
        <w:rPr>
          <w:rFonts w:ascii="Arial" w:hAnsi="Arial" w:cs="Arial"/>
        </w:rPr>
        <w:t xml:space="preserve"> “X.Uluslararası Hisarlı Ahmet Sempozyumu”nda Konser vermek üzere görevlendirilmesi hakkındaki yazısı okundu, konu görüşüldü.  </w:t>
      </w:r>
    </w:p>
    <w:p w:rsidR="005D276F" w:rsidRDefault="0090318E" w:rsidP="00AF2A27">
      <w:pPr>
        <w:spacing w:line="240" w:lineRule="auto"/>
        <w:ind w:firstLine="708"/>
        <w:jc w:val="both"/>
        <w:rPr>
          <w:rFonts w:ascii="Arial" w:hAnsi="Arial" w:cs="Arial"/>
        </w:rPr>
      </w:pPr>
      <w:r>
        <w:rPr>
          <w:rFonts w:ascii="Arial" w:hAnsi="Arial" w:cs="Arial"/>
        </w:rPr>
        <w:t xml:space="preserve"> Afyon Kocatepe Üniversitesi Devlet Konservatuarı ve Kütahya Güzel Sanatlar Derneği tarafından 25-27 Nisan 2019 tarihleri arasında Kütahya’da düzenlenecek olan “X.Uluslararası Hisarlı Ahmet Sempozyumu”</w:t>
      </w:r>
      <w:r w:rsidR="006729A9">
        <w:rPr>
          <w:rFonts w:ascii="Arial" w:hAnsi="Arial" w:cs="Arial"/>
        </w:rPr>
        <w:t xml:space="preserve">na konser vermek üzere davet edilen </w:t>
      </w:r>
      <w:proofErr w:type="spellStart"/>
      <w:proofErr w:type="gramStart"/>
      <w:r>
        <w:rPr>
          <w:rFonts w:ascii="Arial" w:hAnsi="Arial" w:cs="Arial"/>
        </w:rPr>
        <w:t>Dr.</w:t>
      </w:r>
      <w:r w:rsidR="006729A9">
        <w:rPr>
          <w:rFonts w:ascii="Arial" w:hAnsi="Arial" w:cs="Arial"/>
        </w:rPr>
        <w:t>Öğr</w:t>
      </w:r>
      <w:proofErr w:type="spellEnd"/>
      <w:r w:rsidR="006729A9">
        <w:rPr>
          <w:rFonts w:ascii="Arial" w:hAnsi="Arial" w:cs="Arial"/>
        </w:rPr>
        <w:t>.Üyesi</w:t>
      </w:r>
      <w:proofErr w:type="gramEnd"/>
      <w:r w:rsidR="006729A9">
        <w:rPr>
          <w:rFonts w:ascii="Arial" w:hAnsi="Arial" w:cs="Arial"/>
        </w:rPr>
        <w:t xml:space="preserve"> Barış Kerem </w:t>
      </w:r>
      <w:proofErr w:type="spellStart"/>
      <w:r w:rsidR="006729A9">
        <w:rPr>
          <w:rFonts w:ascii="Arial" w:hAnsi="Arial" w:cs="Arial"/>
        </w:rPr>
        <w:t>BAHAR’ın</w:t>
      </w:r>
      <w:proofErr w:type="spellEnd"/>
      <w:r w:rsidR="006729A9">
        <w:rPr>
          <w:rFonts w:ascii="Arial" w:hAnsi="Arial" w:cs="Arial"/>
        </w:rPr>
        <w:t xml:space="preserve"> </w:t>
      </w:r>
      <w:r>
        <w:rPr>
          <w:rFonts w:ascii="Arial" w:hAnsi="Arial" w:cs="Arial"/>
        </w:rPr>
        <w:t>yolluk ve yevmiyesi ilgili dernekçe karşılanmak üzere; 2547 Sayılı Kanunun 39. Maddesi uyarınca aylıklı, yolluksuz ve gündeliksiz olarak 24-28 Nisan 2019 tarihleri arasında 5 (beş) gün süreyle Kütahya’da görevlendirilmesinin uygun görüldüğüne, Rektörlük Makamına arzına oybirliği ile karar verildi.</w:t>
      </w:r>
    </w:p>
    <w:p w:rsidR="005D276F" w:rsidRDefault="005D276F" w:rsidP="00AF2A27">
      <w:pPr>
        <w:spacing w:line="240" w:lineRule="auto"/>
        <w:ind w:firstLine="708"/>
        <w:jc w:val="both"/>
        <w:rPr>
          <w:rFonts w:ascii="Arial" w:hAnsi="Arial" w:cs="Arial"/>
        </w:rPr>
      </w:pPr>
    </w:p>
    <w:p w:rsidR="005D276F" w:rsidRDefault="005D276F" w:rsidP="00AF2A27">
      <w:pPr>
        <w:spacing w:line="240" w:lineRule="auto"/>
        <w:ind w:firstLine="708"/>
        <w:jc w:val="both"/>
        <w:rPr>
          <w:rFonts w:ascii="Arial" w:hAnsi="Arial" w:cs="Arial"/>
        </w:rPr>
      </w:pPr>
    </w:p>
    <w:p w:rsidR="0090318E" w:rsidRDefault="005D276F" w:rsidP="00AF2A27">
      <w:pPr>
        <w:spacing w:line="240" w:lineRule="auto"/>
        <w:ind w:firstLine="708"/>
        <w:jc w:val="both"/>
        <w:rPr>
          <w:rFonts w:ascii="Arial" w:hAnsi="Arial" w:cs="Arial"/>
        </w:rPr>
      </w:pPr>
      <w:r w:rsidRPr="00AF2A27">
        <w:rPr>
          <w:rFonts w:ascii="Arial" w:hAnsi="Arial" w:cs="Arial"/>
          <w:b/>
        </w:rPr>
        <w:lastRenderedPageBreak/>
        <w:t>2-</w:t>
      </w:r>
      <w:r>
        <w:rPr>
          <w:rFonts w:ascii="Arial" w:hAnsi="Arial" w:cs="Arial"/>
        </w:rPr>
        <w:t xml:space="preserve"> </w:t>
      </w:r>
      <w:r w:rsidR="00EE5EB3">
        <w:rPr>
          <w:rFonts w:ascii="Arial" w:hAnsi="Arial" w:cs="Arial"/>
        </w:rPr>
        <w:t xml:space="preserve">Müzik Bölüm Başkanlığının 11.02.2019 gün ve 38824657-603.02-35 sayılı; </w:t>
      </w:r>
      <w:proofErr w:type="spellStart"/>
      <w:proofErr w:type="gramStart"/>
      <w:r w:rsidR="00EE5EB3">
        <w:rPr>
          <w:rFonts w:ascii="Arial" w:hAnsi="Arial" w:cs="Arial"/>
        </w:rPr>
        <w:t>Öğr</w:t>
      </w:r>
      <w:proofErr w:type="spellEnd"/>
      <w:r w:rsidR="00EE5EB3">
        <w:rPr>
          <w:rFonts w:ascii="Arial" w:hAnsi="Arial" w:cs="Arial"/>
        </w:rPr>
        <w:t>.Gör</w:t>
      </w:r>
      <w:proofErr w:type="gramEnd"/>
      <w:r w:rsidR="00EE5EB3">
        <w:rPr>
          <w:rFonts w:ascii="Arial" w:hAnsi="Arial" w:cs="Arial"/>
        </w:rPr>
        <w:t xml:space="preserve">.Dr. Alper </w:t>
      </w:r>
      <w:proofErr w:type="spellStart"/>
      <w:r w:rsidR="00EE5EB3">
        <w:rPr>
          <w:rFonts w:ascii="Arial" w:hAnsi="Arial" w:cs="Arial"/>
        </w:rPr>
        <w:t>AKGÜL’ün</w:t>
      </w:r>
      <w:proofErr w:type="spellEnd"/>
      <w:r w:rsidR="00EE5EB3">
        <w:rPr>
          <w:rFonts w:ascii="Arial" w:hAnsi="Arial" w:cs="Arial"/>
        </w:rPr>
        <w:t xml:space="preserve"> görev süresinin uzatılması hakkındaki yazısı okundu, yazı ekindeki gerekçeli rapor incelendi, kondu görüşüldü.  </w:t>
      </w:r>
      <w:r w:rsidR="0090318E">
        <w:rPr>
          <w:rFonts w:ascii="Arial" w:hAnsi="Arial" w:cs="Arial"/>
        </w:rPr>
        <w:t xml:space="preserve">  </w:t>
      </w:r>
    </w:p>
    <w:p w:rsidR="00A12869" w:rsidRDefault="00A12869" w:rsidP="00AF2A27">
      <w:pPr>
        <w:spacing w:line="240" w:lineRule="auto"/>
        <w:ind w:firstLine="540"/>
        <w:jc w:val="both"/>
        <w:rPr>
          <w:rFonts w:ascii="Arial" w:hAnsi="Arial" w:cs="Arial"/>
        </w:rPr>
      </w:pPr>
      <w:r>
        <w:rPr>
          <w:rFonts w:ascii="Arial" w:hAnsi="Arial" w:cs="Arial"/>
        </w:rPr>
        <w:t xml:space="preserve">  Konservatuarımız  Müzik Bölümü </w:t>
      </w:r>
      <w:r w:rsidR="00851298">
        <w:rPr>
          <w:rFonts w:ascii="Arial" w:hAnsi="Arial" w:cs="Arial"/>
        </w:rPr>
        <w:t xml:space="preserve"> öğretim elemanlarından</w:t>
      </w:r>
      <w:r>
        <w:rPr>
          <w:rFonts w:ascii="Arial" w:hAnsi="Arial" w:cs="Arial"/>
        </w:rPr>
        <w:t xml:space="preserve"> </w:t>
      </w:r>
      <w:proofErr w:type="spellStart"/>
      <w:proofErr w:type="gramStart"/>
      <w:r w:rsidR="00E86DB7">
        <w:rPr>
          <w:rFonts w:ascii="Arial" w:hAnsi="Arial" w:cs="Arial"/>
        </w:rPr>
        <w:t>Öğr</w:t>
      </w:r>
      <w:proofErr w:type="spellEnd"/>
      <w:r w:rsidR="00E86DB7">
        <w:rPr>
          <w:rFonts w:ascii="Arial" w:hAnsi="Arial" w:cs="Arial"/>
        </w:rPr>
        <w:t>.Gör</w:t>
      </w:r>
      <w:proofErr w:type="gramEnd"/>
      <w:r w:rsidR="00E86DB7">
        <w:rPr>
          <w:rFonts w:ascii="Arial" w:hAnsi="Arial" w:cs="Arial"/>
        </w:rPr>
        <w:t xml:space="preserve">.Dr. Alper AKGÜL; </w:t>
      </w:r>
      <w:r>
        <w:rPr>
          <w:rFonts w:ascii="Arial" w:hAnsi="Arial" w:cs="Arial"/>
        </w:rPr>
        <w:t xml:space="preserve">Müzikoloji ve Müzik Teorisi lisans programlarında 2018-2019 eğitim öğretim </w:t>
      </w:r>
      <w:r w:rsidR="0081034F">
        <w:rPr>
          <w:rFonts w:ascii="Arial" w:hAnsi="Arial" w:cs="Arial"/>
        </w:rPr>
        <w:t>yılı bahar yarıyılında toplam 25</w:t>
      </w:r>
      <w:r>
        <w:rPr>
          <w:rFonts w:ascii="Arial" w:hAnsi="Arial" w:cs="Arial"/>
        </w:rPr>
        <w:t xml:space="preserve"> saat teorik v</w:t>
      </w:r>
      <w:r w:rsidR="00E86DB7">
        <w:rPr>
          <w:rFonts w:ascii="Arial" w:hAnsi="Arial" w:cs="Arial"/>
        </w:rPr>
        <w:t xml:space="preserve">e uygulamalı ders okuttuğu, ayrıca Bölümün </w:t>
      </w:r>
      <w:r>
        <w:rPr>
          <w:rFonts w:ascii="Arial" w:hAnsi="Arial" w:cs="Arial"/>
        </w:rPr>
        <w:t xml:space="preserve">Kompozisyon Anabilim Dalındaki akademik personel ihtiyacı </w:t>
      </w:r>
      <w:r w:rsidR="00E86DB7">
        <w:rPr>
          <w:rFonts w:ascii="Arial" w:hAnsi="Arial" w:cs="Arial"/>
        </w:rPr>
        <w:t xml:space="preserve">da </w:t>
      </w:r>
      <w:r>
        <w:rPr>
          <w:rFonts w:ascii="Arial" w:hAnsi="Arial" w:cs="Arial"/>
        </w:rPr>
        <w:t xml:space="preserve">göz </w:t>
      </w:r>
      <w:r w:rsidR="00B929DE">
        <w:rPr>
          <w:rFonts w:ascii="Arial" w:hAnsi="Arial" w:cs="Arial"/>
        </w:rPr>
        <w:t>önün</w:t>
      </w:r>
      <w:r>
        <w:rPr>
          <w:rFonts w:ascii="Arial" w:hAnsi="Arial" w:cs="Arial"/>
        </w:rPr>
        <w:t xml:space="preserve">e </w:t>
      </w:r>
      <w:r w:rsidR="00B929DE">
        <w:rPr>
          <w:rFonts w:ascii="Arial" w:hAnsi="Arial" w:cs="Arial"/>
        </w:rPr>
        <w:t xml:space="preserve">alınarak Bölüm Başkanlığının teklifi doğrultusunda </w:t>
      </w:r>
      <w:r>
        <w:rPr>
          <w:rFonts w:ascii="Arial" w:hAnsi="Arial" w:cs="Arial"/>
        </w:rPr>
        <w:t>görev süresinin 27.02.2019 tarihinden itibaren;  2547 Sayılı Kanun’un 31.maddesi uyarınca yeniden uzatılması</w:t>
      </w:r>
      <w:r w:rsidR="00E86DB7">
        <w:rPr>
          <w:rFonts w:ascii="Arial" w:hAnsi="Arial" w:cs="Arial"/>
        </w:rPr>
        <w:t xml:space="preserve">nın uygun görüldüğüne, Rektörlük Makamına arzına oybirliği ile karar verildi. </w:t>
      </w:r>
      <w:r>
        <w:rPr>
          <w:rFonts w:ascii="Arial" w:hAnsi="Arial" w:cs="Arial"/>
        </w:rPr>
        <w:t xml:space="preserve"> </w:t>
      </w:r>
      <w:r w:rsidR="00E86DB7">
        <w:rPr>
          <w:rFonts w:ascii="Arial" w:hAnsi="Arial" w:cs="Arial"/>
        </w:rPr>
        <w:t xml:space="preserve"> </w:t>
      </w:r>
    </w:p>
    <w:p w:rsidR="00FE3CE9" w:rsidRDefault="00071589" w:rsidP="00AF2A27">
      <w:pPr>
        <w:spacing w:after="0" w:line="240" w:lineRule="auto"/>
        <w:ind w:firstLine="708"/>
        <w:jc w:val="both"/>
        <w:rPr>
          <w:rFonts w:ascii="Arial" w:hAnsi="Arial" w:cs="Arial"/>
        </w:rPr>
      </w:pPr>
      <w:r w:rsidRPr="00AF2A27">
        <w:rPr>
          <w:rFonts w:ascii="Arial" w:hAnsi="Arial" w:cs="Arial"/>
          <w:b/>
        </w:rPr>
        <w:t>3-</w:t>
      </w:r>
      <w:r>
        <w:rPr>
          <w:rFonts w:ascii="Arial" w:hAnsi="Arial" w:cs="Arial"/>
        </w:rPr>
        <w:t xml:space="preserve"> </w:t>
      </w:r>
      <w:r w:rsidR="00207425">
        <w:rPr>
          <w:rFonts w:ascii="Arial" w:hAnsi="Arial" w:cs="Arial"/>
        </w:rPr>
        <w:t xml:space="preserve">Trabzon Üniversitesi Rektörlüğü Personel Dairesi Başkanlığının 05.02.2019 gün ve 481 sayılı, Ders Görevlendirmesi hakkındaki yazısı ile yazı ekindeki Fatih Eğitim Fakültesi Dekanlığının 29.01.2019 gün ve 362 sayılı yazını okundu, yazı ekindeki “Ders Görevlendirme Talep Formu” incelendi, konu görüşüldü. </w:t>
      </w:r>
    </w:p>
    <w:p w:rsidR="00207425" w:rsidRDefault="00207425" w:rsidP="00AF2A27">
      <w:pPr>
        <w:spacing w:after="0" w:line="240" w:lineRule="auto"/>
        <w:ind w:firstLine="708"/>
        <w:jc w:val="both"/>
        <w:rPr>
          <w:rFonts w:ascii="Arial" w:hAnsi="Arial" w:cs="Arial"/>
        </w:rPr>
      </w:pPr>
    </w:p>
    <w:p w:rsidR="00AC39A3" w:rsidRDefault="00E80A97" w:rsidP="00AC39A3">
      <w:pPr>
        <w:spacing w:line="240" w:lineRule="auto"/>
        <w:ind w:firstLine="540"/>
        <w:jc w:val="both"/>
        <w:rPr>
          <w:rFonts w:ascii="Arial" w:hAnsi="Arial" w:cs="Arial"/>
        </w:rPr>
      </w:pPr>
      <w:r>
        <w:rPr>
          <w:rFonts w:ascii="Arial" w:hAnsi="Arial" w:cs="Arial"/>
        </w:rPr>
        <w:t xml:space="preserve">Üniversitemiz Fatih Eğitim Fakültesi Güzel Sanatlar Eğitimi Bölümü Müzik Öğretmenliği Lisans Programında 2018-2019 eğitim-öğretim yılı bahar yarıyılında okutulacak olan aşağıda yazılı dersleri vermek üzere Konservatuarımız öğretim üyelerinden </w:t>
      </w: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Barış Kerem </w:t>
      </w:r>
      <w:proofErr w:type="spellStart"/>
      <w:r>
        <w:rPr>
          <w:rFonts w:ascii="Arial" w:hAnsi="Arial" w:cs="Arial"/>
        </w:rPr>
        <w:t>BAHAR’ın</w:t>
      </w:r>
      <w:proofErr w:type="spellEnd"/>
      <w:r w:rsidR="003325D9">
        <w:rPr>
          <w:rFonts w:ascii="Arial" w:hAnsi="Arial" w:cs="Arial"/>
        </w:rPr>
        <w:t>; 2547 Sayılı Kanunun 40/</w:t>
      </w:r>
      <w:r w:rsidR="00AC39A3">
        <w:rPr>
          <w:rFonts w:ascii="Arial" w:hAnsi="Arial" w:cs="Arial"/>
        </w:rPr>
        <w:t xml:space="preserve">a maddesi uyarınca görevlendirilmesinin uygun görüldüğüne, Rektörlük Makamına arzına oybirliği ile karar verildi.   </w:t>
      </w:r>
    </w:p>
    <w:tbl>
      <w:tblPr>
        <w:tblStyle w:val="TabloKlavuzu"/>
        <w:tblW w:w="0" w:type="auto"/>
        <w:tblLayout w:type="fixed"/>
        <w:tblLook w:val="04A0"/>
      </w:tblPr>
      <w:tblGrid>
        <w:gridCol w:w="786"/>
        <w:gridCol w:w="882"/>
        <w:gridCol w:w="2126"/>
        <w:gridCol w:w="283"/>
        <w:gridCol w:w="284"/>
        <w:gridCol w:w="283"/>
        <w:gridCol w:w="426"/>
        <w:gridCol w:w="708"/>
        <w:gridCol w:w="426"/>
        <w:gridCol w:w="567"/>
        <w:gridCol w:w="2517"/>
      </w:tblGrid>
      <w:tr w:rsidR="00BB01CD" w:rsidTr="00BB01CD">
        <w:tc>
          <w:tcPr>
            <w:tcW w:w="5778" w:type="dxa"/>
            <w:gridSpan w:val="8"/>
          </w:tcPr>
          <w:p w:rsidR="00BB01CD" w:rsidRPr="00BB01CD" w:rsidRDefault="00BB01CD" w:rsidP="00BB01CD">
            <w:pPr>
              <w:jc w:val="center"/>
              <w:rPr>
                <w:rFonts w:ascii="Arial" w:hAnsi="Arial" w:cs="Arial"/>
                <w:b/>
                <w:sz w:val="18"/>
                <w:szCs w:val="18"/>
              </w:rPr>
            </w:pPr>
            <w:r w:rsidRPr="00BB01CD">
              <w:rPr>
                <w:rFonts w:ascii="Arial" w:hAnsi="Arial" w:cs="Arial"/>
                <w:b/>
                <w:sz w:val="18"/>
                <w:szCs w:val="18"/>
              </w:rPr>
              <w:t>DERSİN</w:t>
            </w:r>
          </w:p>
        </w:tc>
        <w:tc>
          <w:tcPr>
            <w:tcW w:w="993" w:type="dxa"/>
            <w:gridSpan w:val="2"/>
          </w:tcPr>
          <w:p w:rsidR="00BB01CD" w:rsidRPr="00BB01CD" w:rsidRDefault="00BB01CD" w:rsidP="00FE3CE9">
            <w:pPr>
              <w:jc w:val="both"/>
              <w:rPr>
                <w:rFonts w:ascii="Arial" w:hAnsi="Arial" w:cs="Arial"/>
                <w:b/>
                <w:sz w:val="18"/>
                <w:szCs w:val="18"/>
              </w:rPr>
            </w:pPr>
            <w:proofErr w:type="spellStart"/>
            <w:r>
              <w:rPr>
                <w:rFonts w:ascii="Arial" w:hAnsi="Arial" w:cs="Arial"/>
                <w:b/>
                <w:sz w:val="18"/>
                <w:szCs w:val="18"/>
              </w:rPr>
              <w:t>Gr</w:t>
            </w:r>
            <w:r w:rsidRPr="00BB01CD">
              <w:rPr>
                <w:rFonts w:ascii="Arial" w:hAnsi="Arial" w:cs="Arial"/>
                <w:b/>
                <w:sz w:val="18"/>
                <w:szCs w:val="18"/>
              </w:rPr>
              <w:t>p</w:t>
            </w:r>
            <w:proofErr w:type="spellEnd"/>
            <w:r w:rsidRPr="00BB01CD">
              <w:rPr>
                <w:rFonts w:ascii="Arial" w:hAnsi="Arial" w:cs="Arial"/>
                <w:b/>
                <w:sz w:val="18"/>
                <w:szCs w:val="18"/>
              </w:rPr>
              <w:t xml:space="preserve"> Say</w:t>
            </w:r>
          </w:p>
        </w:tc>
        <w:tc>
          <w:tcPr>
            <w:tcW w:w="2517" w:type="dxa"/>
            <w:vMerge w:val="restart"/>
            <w:vAlign w:val="center"/>
          </w:tcPr>
          <w:p w:rsidR="00BB01CD" w:rsidRPr="00BB01CD" w:rsidRDefault="00BB01CD" w:rsidP="00BB01CD">
            <w:pPr>
              <w:jc w:val="center"/>
              <w:rPr>
                <w:rFonts w:ascii="Arial" w:hAnsi="Arial" w:cs="Arial"/>
                <w:b/>
                <w:sz w:val="18"/>
                <w:szCs w:val="18"/>
              </w:rPr>
            </w:pPr>
            <w:r w:rsidRPr="00BB01CD">
              <w:rPr>
                <w:rFonts w:ascii="Arial" w:hAnsi="Arial" w:cs="Arial"/>
                <w:b/>
                <w:sz w:val="18"/>
                <w:szCs w:val="18"/>
              </w:rPr>
              <w:t>Görevlendirilen</w:t>
            </w:r>
          </w:p>
          <w:p w:rsidR="00BB01CD" w:rsidRPr="00BB01CD" w:rsidRDefault="00BB01CD" w:rsidP="00BB01CD">
            <w:pPr>
              <w:jc w:val="center"/>
              <w:rPr>
                <w:rFonts w:ascii="Arial" w:hAnsi="Arial" w:cs="Arial"/>
                <w:b/>
                <w:sz w:val="18"/>
                <w:szCs w:val="18"/>
              </w:rPr>
            </w:pPr>
            <w:r w:rsidRPr="00BB01CD">
              <w:rPr>
                <w:rFonts w:ascii="Arial" w:hAnsi="Arial" w:cs="Arial"/>
                <w:b/>
                <w:sz w:val="18"/>
                <w:szCs w:val="18"/>
              </w:rPr>
              <w:t>Öğretim Elemanı</w:t>
            </w:r>
          </w:p>
        </w:tc>
      </w:tr>
      <w:tr w:rsidR="00BB01CD" w:rsidTr="00BB01CD">
        <w:tc>
          <w:tcPr>
            <w:tcW w:w="1668" w:type="dxa"/>
            <w:gridSpan w:val="2"/>
          </w:tcPr>
          <w:p w:rsidR="00BB01CD" w:rsidRPr="00BB01CD" w:rsidRDefault="00BB01CD" w:rsidP="00BB01CD">
            <w:pPr>
              <w:jc w:val="center"/>
              <w:rPr>
                <w:rFonts w:ascii="Arial" w:hAnsi="Arial" w:cs="Arial"/>
                <w:b/>
                <w:sz w:val="18"/>
                <w:szCs w:val="18"/>
              </w:rPr>
            </w:pPr>
            <w:r w:rsidRPr="00BB01CD">
              <w:rPr>
                <w:rFonts w:ascii="Arial" w:hAnsi="Arial" w:cs="Arial"/>
                <w:b/>
                <w:sz w:val="18"/>
                <w:szCs w:val="18"/>
              </w:rPr>
              <w:t>KODU</w:t>
            </w:r>
          </w:p>
        </w:tc>
        <w:tc>
          <w:tcPr>
            <w:tcW w:w="2126" w:type="dxa"/>
            <w:vMerge w:val="restart"/>
            <w:vAlign w:val="center"/>
          </w:tcPr>
          <w:p w:rsidR="00BB01CD" w:rsidRPr="00BB01CD" w:rsidRDefault="00BB01CD" w:rsidP="00BB01CD">
            <w:pPr>
              <w:jc w:val="center"/>
              <w:rPr>
                <w:rFonts w:ascii="Arial" w:hAnsi="Arial" w:cs="Arial"/>
                <w:b/>
                <w:sz w:val="18"/>
                <w:szCs w:val="18"/>
              </w:rPr>
            </w:pPr>
            <w:r w:rsidRPr="00BB01CD">
              <w:rPr>
                <w:rFonts w:ascii="Arial" w:hAnsi="Arial" w:cs="Arial"/>
                <w:b/>
                <w:sz w:val="18"/>
                <w:szCs w:val="18"/>
              </w:rPr>
              <w:t>ADI</w:t>
            </w:r>
          </w:p>
        </w:tc>
        <w:tc>
          <w:tcPr>
            <w:tcW w:w="283" w:type="dxa"/>
            <w:vMerge w:val="restart"/>
            <w:vAlign w:val="center"/>
          </w:tcPr>
          <w:p w:rsidR="00BB01CD" w:rsidRPr="00BB01CD" w:rsidRDefault="00BB01CD" w:rsidP="00BB01CD">
            <w:pPr>
              <w:jc w:val="center"/>
              <w:rPr>
                <w:rFonts w:ascii="Arial" w:hAnsi="Arial" w:cs="Arial"/>
                <w:b/>
                <w:sz w:val="18"/>
                <w:szCs w:val="18"/>
              </w:rPr>
            </w:pPr>
            <w:r w:rsidRPr="00BB01CD">
              <w:rPr>
                <w:rFonts w:ascii="Arial" w:hAnsi="Arial" w:cs="Arial"/>
                <w:b/>
                <w:sz w:val="18"/>
                <w:szCs w:val="18"/>
              </w:rPr>
              <w:t>T</w:t>
            </w:r>
          </w:p>
        </w:tc>
        <w:tc>
          <w:tcPr>
            <w:tcW w:w="284" w:type="dxa"/>
            <w:vMerge w:val="restart"/>
            <w:vAlign w:val="center"/>
          </w:tcPr>
          <w:p w:rsidR="00BB01CD" w:rsidRPr="00BB01CD" w:rsidRDefault="00BB01CD" w:rsidP="00BB01CD">
            <w:pPr>
              <w:jc w:val="center"/>
              <w:rPr>
                <w:rFonts w:ascii="Arial" w:hAnsi="Arial" w:cs="Arial"/>
                <w:b/>
                <w:sz w:val="18"/>
                <w:szCs w:val="18"/>
              </w:rPr>
            </w:pPr>
            <w:r w:rsidRPr="00BB01CD">
              <w:rPr>
                <w:rFonts w:ascii="Arial" w:hAnsi="Arial" w:cs="Arial"/>
                <w:b/>
                <w:sz w:val="18"/>
                <w:szCs w:val="18"/>
              </w:rPr>
              <w:t>U</w:t>
            </w:r>
          </w:p>
        </w:tc>
        <w:tc>
          <w:tcPr>
            <w:tcW w:w="283" w:type="dxa"/>
            <w:vMerge w:val="restart"/>
            <w:vAlign w:val="center"/>
          </w:tcPr>
          <w:p w:rsidR="00BB01CD" w:rsidRPr="00BB01CD" w:rsidRDefault="00BB01CD" w:rsidP="00BB01CD">
            <w:pPr>
              <w:jc w:val="center"/>
              <w:rPr>
                <w:rFonts w:ascii="Arial" w:hAnsi="Arial" w:cs="Arial"/>
                <w:b/>
                <w:sz w:val="18"/>
                <w:szCs w:val="18"/>
              </w:rPr>
            </w:pPr>
            <w:r w:rsidRPr="00BB01CD">
              <w:rPr>
                <w:rFonts w:ascii="Arial" w:hAnsi="Arial" w:cs="Arial"/>
                <w:b/>
                <w:sz w:val="18"/>
                <w:szCs w:val="18"/>
              </w:rPr>
              <w:t>L</w:t>
            </w:r>
          </w:p>
        </w:tc>
        <w:tc>
          <w:tcPr>
            <w:tcW w:w="426" w:type="dxa"/>
            <w:vMerge w:val="restart"/>
            <w:vAlign w:val="center"/>
          </w:tcPr>
          <w:p w:rsidR="00BB01CD" w:rsidRPr="00BB01CD" w:rsidRDefault="00BB01CD" w:rsidP="00BB01CD">
            <w:pPr>
              <w:jc w:val="center"/>
              <w:rPr>
                <w:rFonts w:ascii="Arial" w:hAnsi="Arial" w:cs="Arial"/>
                <w:b/>
                <w:sz w:val="18"/>
                <w:szCs w:val="18"/>
              </w:rPr>
            </w:pPr>
            <w:r w:rsidRPr="00BB01CD">
              <w:rPr>
                <w:rFonts w:ascii="Arial" w:hAnsi="Arial" w:cs="Arial"/>
                <w:b/>
                <w:sz w:val="18"/>
                <w:szCs w:val="18"/>
              </w:rPr>
              <w:t>K</w:t>
            </w:r>
          </w:p>
        </w:tc>
        <w:tc>
          <w:tcPr>
            <w:tcW w:w="708" w:type="dxa"/>
            <w:vMerge w:val="restart"/>
            <w:vAlign w:val="center"/>
          </w:tcPr>
          <w:p w:rsidR="00BB01CD" w:rsidRPr="00BB01CD" w:rsidRDefault="00BB01CD" w:rsidP="00BB01CD">
            <w:pPr>
              <w:jc w:val="center"/>
              <w:rPr>
                <w:rFonts w:ascii="Arial" w:hAnsi="Arial" w:cs="Arial"/>
                <w:b/>
                <w:sz w:val="18"/>
                <w:szCs w:val="18"/>
              </w:rPr>
            </w:pPr>
            <w:r w:rsidRPr="00BB01CD">
              <w:rPr>
                <w:rFonts w:ascii="Arial" w:hAnsi="Arial" w:cs="Arial"/>
                <w:b/>
                <w:sz w:val="18"/>
                <w:szCs w:val="18"/>
              </w:rPr>
              <w:t>AKTS</w:t>
            </w:r>
          </w:p>
        </w:tc>
        <w:tc>
          <w:tcPr>
            <w:tcW w:w="426" w:type="dxa"/>
            <w:vMerge w:val="restart"/>
            <w:vAlign w:val="center"/>
          </w:tcPr>
          <w:p w:rsidR="00BB01CD" w:rsidRPr="00BB01CD" w:rsidRDefault="00BB01CD" w:rsidP="00BB01CD">
            <w:pPr>
              <w:jc w:val="center"/>
              <w:rPr>
                <w:rFonts w:ascii="Arial" w:hAnsi="Arial" w:cs="Arial"/>
                <w:b/>
                <w:sz w:val="18"/>
                <w:szCs w:val="18"/>
              </w:rPr>
            </w:pPr>
            <w:r w:rsidRPr="00BB01CD">
              <w:rPr>
                <w:rFonts w:ascii="Arial" w:hAnsi="Arial" w:cs="Arial"/>
                <w:b/>
                <w:sz w:val="18"/>
                <w:szCs w:val="18"/>
              </w:rPr>
              <w:t>T</w:t>
            </w:r>
          </w:p>
        </w:tc>
        <w:tc>
          <w:tcPr>
            <w:tcW w:w="567" w:type="dxa"/>
            <w:vMerge w:val="restart"/>
            <w:vAlign w:val="center"/>
          </w:tcPr>
          <w:p w:rsidR="00BB01CD" w:rsidRPr="00BB01CD" w:rsidRDefault="00BB01CD" w:rsidP="00BB01CD">
            <w:pPr>
              <w:jc w:val="center"/>
              <w:rPr>
                <w:rFonts w:ascii="Arial" w:hAnsi="Arial" w:cs="Arial"/>
                <w:b/>
                <w:sz w:val="18"/>
                <w:szCs w:val="18"/>
              </w:rPr>
            </w:pPr>
            <w:r w:rsidRPr="00BB01CD">
              <w:rPr>
                <w:rFonts w:ascii="Arial" w:hAnsi="Arial" w:cs="Arial"/>
                <w:b/>
                <w:sz w:val="18"/>
                <w:szCs w:val="18"/>
              </w:rPr>
              <w:t>U/L</w:t>
            </w:r>
          </w:p>
        </w:tc>
        <w:tc>
          <w:tcPr>
            <w:tcW w:w="2517" w:type="dxa"/>
            <w:vMerge/>
          </w:tcPr>
          <w:p w:rsidR="00BB01CD" w:rsidRPr="00BB01CD" w:rsidRDefault="00BB01CD" w:rsidP="00FE3CE9">
            <w:pPr>
              <w:jc w:val="both"/>
              <w:rPr>
                <w:rFonts w:ascii="Arial" w:hAnsi="Arial" w:cs="Arial"/>
                <w:b/>
                <w:sz w:val="18"/>
                <w:szCs w:val="18"/>
              </w:rPr>
            </w:pPr>
          </w:p>
        </w:tc>
      </w:tr>
      <w:tr w:rsidR="00BB01CD" w:rsidTr="00BB01CD">
        <w:tc>
          <w:tcPr>
            <w:tcW w:w="786" w:type="dxa"/>
          </w:tcPr>
          <w:p w:rsidR="00BB01CD" w:rsidRPr="00BB01CD" w:rsidRDefault="00BB01CD" w:rsidP="00BB01CD">
            <w:pPr>
              <w:jc w:val="center"/>
              <w:rPr>
                <w:rFonts w:ascii="Arial" w:hAnsi="Arial" w:cs="Arial"/>
                <w:b/>
                <w:sz w:val="18"/>
                <w:szCs w:val="18"/>
              </w:rPr>
            </w:pPr>
            <w:r w:rsidRPr="00BB01CD">
              <w:rPr>
                <w:rFonts w:ascii="Arial" w:hAnsi="Arial" w:cs="Arial"/>
                <w:b/>
                <w:sz w:val="18"/>
                <w:szCs w:val="18"/>
              </w:rPr>
              <w:t>HARF</w:t>
            </w:r>
          </w:p>
        </w:tc>
        <w:tc>
          <w:tcPr>
            <w:tcW w:w="882" w:type="dxa"/>
          </w:tcPr>
          <w:p w:rsidR="00BB01CD" w:rsidRPr="00BB01CD" w:rsidRDefault="00BB01CD" w:rsidP="00BB01CD">
            <w:pPr>
              <w:jc w:val="center"/>
              <w:rPr>
                <w:rFonts w:ascii="Arial" w:hAnsi="Arial" w:cs="Arial"/>
                <w:b/>
                <w:sz w:val="16"/>
                <w:szCs w:val="16"/>
              </w:rPr>
            </w:pPr>
            <w:r w:rsidRPr="00BB01CD">
              <w:rPr>
                <w:rFonts w:ascii="Arial" w:hAnsi="Arial" w:cs="Arial"/>
                <w:b/>
                <w:sz w:val="16"/>
                <w:szCs w:val="16"/>
              </w:rPr>
              <w:t>RAKAM</w:t>
            </w:r>
          </w:p>
        </w:tc>
        <w:tc>
          <w:tcPr>
            <w:tcW w:w="2126" w:type="dxa"/>
            <w:vMerge/>
          </w:tcPr>
          <w:p w:rsidR="00BB01CD" w:rsidRPr="00BB01CD" w:rsidRDefault="00BB01CD" w:rsidP="00FE3CE9">
            <w:pPr>
              <w:jc w:val="both"/>
              <w:rPr>
                <w:rFonts w:ascii="Arial" w:hAnsi="Arial" w:cs="Arial"/>
                <w:b/>
                <w:sz w:val="18"/>
                <w:szCs w:val="18"/>
              </w:rPr>
            </w:pPr>
          </w:p>
        </w:tc>
        <w:tc>
          <w:tcPr>
            <w:tcW w:w="283" w:type="dxa"/>
            <w:vMerge/>
          </w:tcPr>
          <w:p w:rsidR="00BB01CD" w:rsidRPr="00AC39A3" w:rsidRDefault="00BB01CD" w:rsidP="0015618F">
            <w:pPr>
              <w:jc w:val="both"/>
              <w:rPr>
                <w:rFonts w:ascii="Arial" w:hAnsi="Arial" w:cs="Arial"/>
                <w:sz w:val="18"/>
                <w:szCs w:val="18"/>
              </w:rPr>
            </w:pPr>
          </w:p>
        </w:tc>
        <w:tc>
          <w:tcPr>
            <w:tcW w:w="284" w:type="dxa"/>
            <w:vMerge/>
          </w:tcPr>
          <w:p w:rsidR="00BB01CD" w:rsidRPr="00AC39A3" w:rsidRDefault="00BB01CD" w:rsidP="0015618F">
            <w:pPr>
              <w:jc w:val="both"/>
              <w:rPr>
                <w:rFonts w:ascii="Arial" w:hAnsi="Arial" w:cs="Arial"/>
                <w:sz w:val="18"/>
                <w:szCs w:val="18"/>
              </w:rPr>
            </w:pPr>
          </w:p>
        </w:tc>
        <w:tc>
          <w:tcPr>
            <w:tcW w:w="283" w:type="dxa"/>
            <w:vMerge/>
          </w:tcPr>
          <w:p w:rsidR="00BB01CD" w:rsidRPr="00AC39A3" w:rsidRDefault="00BB01CD" w:rsidP="0015618F">
            <w:pPr>
              <w:jc w:val="both"/>
              <w:rPr>
                <w:rFonts w:ascii="Arial" w:hAnsi="Arial" w:cs="Arial"/>
                <w:sz w:val="18"/>
                <w:szCs w:val="18"/>
              </w:rPr>
            </w:pPr>
          </w:p>
        </w:tc>
        <w:tc>
          <w:tcPr>
            <w:tcW w:w="426" w:type="dxa"/>
            <w:vMerge/>
          </w:tcPr>
          <w:p w:rsidR="00BB01CD" w:rsidRPr="00AC39A3" w:rsidRDefault="00BB01CD" w:rsidP="0015618F">
            <w:pPr>
              <w:jc w:val="both"/>
              <w:rPr>
                <w:rFonts w:ascii="Arial" w:hAnsi="Arial" w:cs="Arial"/>
                <w:sz w:val="18"/>
                <w:szCs w:val="18"/>
              </w:rPr>
            </w:pPr>
          </w:p>
        </w:tc>
        <w:tc>
          <w:tcPr>
            <w:tcW w:w="708" w:type="dxa"/>
            <w:vMerge/>
          </w:tcPr>
          <w:p w:rsidR="00BB01CD" w:rsidRPr="00AC39A3" w:rsidRDefault="00BB01CD" w:rsidP="0015618F">
            <w:pPr>
              <w:jc w:val="both"/>
              <w:rPr>
                <w:rFonts w:ascii="Arial" w:hAnsi="Arial" w:cs="Arial"/>
                <w:sz w:val="18"/>
                <w:szCs w:val="18"/>
              </w:rPr>
            </w:pPr>
          </w:p>
        </w:tc>
        <w:tc>
          <w:tcPr>
            <w:tcW w:w="426" w:type="dxa"/>
            <w:vMerge/>
          </w:tcPr>
          <w:p w:rsidR="00BB01CD" w:rsidRPr="00AC39A3" w:rsidRDefault="00BB01CD" w:rsidP="0015618F">
            <w:pPr>
              <w:jc w:val="both"/>
              <w:rPr>
                <w:rFonts w:ascii="Arial" w:hAnsi="Arial" w:cs="Arial"/>
                <w:sz w:val="18"/>
                <w:szCs w:val="18"/>
              </w:rPr>
            </w:pPr>
          </w:p>
        </w:tc>
        <w:tc>
          <w:tcPr>
            <w:tcW w:w="567" w:type="dxa"/>
            <w:vMerge/>
          </w:tcPr>
          <w:p w:rsidR="00BB01CD" w:rsidRPr="00AC39A3" w:rsidRDefault="00BB01CD" w:rsidP="0015618F">
            <w:pPr>
              <w:jc w:val="both"/>
              <w:rPr>
                <w:rFonts w:ascii="Arial" w:hAnsi="Arial" w:cs="Arial"/>
                <w:sz w:val="18"/>
                <w:szCs w:val="18"/>
              </w:rPr>
            </w:pPr>
          </w:p>
        </w:tc>
        <w:tc>
          <w:tcPr>
            <w:tcW w:w="2517" w:type="dxa"/>
            <w:vMerge/>
          </w:tcPr>
          <w:p w:rsidR="00BB01CD" w:rsidRPr="00AC39A3" w:rsidRDefault="00BB01CD" w:rsidP="00FE3CE9">
            <w:pPr>
              <w:jc w:val="both"/>
              <w:rPr>
                <w:rFonts w:ascii="Arial" w:hAnsi="Arial" w:cs="Arial"/>
                <w:sz w:val="18"/>
                <w:szCs w:val="18"/>
              </w:rPr>
            </w:pPr>
          </w:p>
        </w:tc>
      </w:tr>
      <w:tr w:rsidR="00BB01CD" w:rsidTr="00BB01CD">
        <w:tc>
          <w:tcPr>
            <w:tcW w:w="786" w:type="dxa"/>
          </w:tcPr>
          <w:p w:rsidR="00BB01CD" w:rsidRPr="00AC39A3" w:rsidRDefault="00BB01CD" w:rsidP="00850660">
            <w:pPr>
              <w:jc w:val="both"/>
              <w:rPr>
                <w:rFonts w:ascii="Arial" w:hAnsi="Arial" w:cs="Arial"/>
                <w:sz w:val="18"/>
                <w:szCs w:val="18"/>
              </w:rPr>
            </w:pPr>
            <w:r w:rsidRPr="00AC39A3">
              <w:rPr>
                <w:rFonts w:ascii="Arial" w:hAnsi="Arial" w:cs="Arial"/>
                <w:sz w:val="18"/>
                <w:szCs w:val="18"/>
              </w:rPr>
              <w:t xml:space="preserve">MZEA </w:t>
            </w:r>
          </w:p>
        </w:tc>
        <w:tc>
          <w:tcPr>
            <w:tcW w:w="882" w:type="dxa"/>
          </w:tcPr>
          <w:p w:rsidR="00BB01CD" w:rsidRPr="00AC39A3" w:rsidRDefault="00BB01CD" w:rsidP="00850660">
            <w:pPr>
              <w:jc w:val="both"/>
              <w:rPr>
                <w:rFonts w:ascii="Arial" w:hAnsi="Arial" w:cs="Arial"/>
                <w:sz w:val="18"/>
                <w:szCs w:val="18"/>
              </w:rPr>
            </w:pPr>
          </w:p>
        </w:tc>
        <w:tc>
          <w:tcPr>
            <w:tcW w:w="2126" w:type="dxa"/>
          </w:tcPr>
          <w:p w:rsidR="00BB01CD" w:rsidRPr="00AC39A3" w:rsidRDefault="00BB01CD" w:rsidP="00850660">
            <w:pPr>
              <w:jc w:val="both"/>
              <w:rPr>
                <w:rFonts w:ascii="Arial" w:hAnsi="Arial" w:cs="Arial"/>
                <w:sz w:val="18"/>
                <w:szCs w:val="18"/>
              </w:rPr>
            </w:pPr>
            <w:r>
              <w:rPr>
                <w:rFonts w:ascii="Arial" w:hAnsi="Arial" w:cs="Arial"/>
                <w:sz w:val="18"/>
                <w:szCs w:val="18"/>
              </w:rPr>
              <w:t>Bireysel Çalgı Eğitimi-II</w:t>
            </w:r>
          </w:p>
        </w:tc>
        <w:tc>
          <w:tcPr>
            <w:tcW w:w="283" w:type="dxa"/>
          </w:tcPr>
          <w:p w:rsidR="00BB01CD" w:rsidRPr="00AC39A3" w:rsidRDefault="00BB01CD" w:rsidP="00BB01CD">
            <w:pPr>
              <w:jc w:val="center"/>
              <w:rPr>
                <w:rFonts w:ascii="Arial" w:hAnsi="Arial" w:cs="Arial"/>
                <w:sz w:val="18"/>
                <w:szCs w:val="18"/>
              </w:rPr>
            </w:pPr>
            <w:r>
              <w:rPr>
                <w:rFonts w:ascii="Arial" w:hAnsi="Arial" w:cs="Arial"/>
                <w:sz w:val="18"/>
                <w:szCs w:val="18"/>
              </w:rPr>
              <w:t>1</w:t>
            </w:r>
          </w:p>
        </w:tc>
        <w:tc>
          <w:tcPr>
            <w:tcW w:w="284" w:type="dxa"/>
          </w:tcPr>
          <w:p w:rsidR="00BB01CD" w:rsidRPr="00AC39A3" w:rsidRDefault="00BB01CD" w:rsidP="00BB01CD">
            <w:pPr>
              <w:jc w:val="center"/>
              <w:rPr>
                <w:rFonts w:ascii="Arial" w:hAnsi="Arial" w:cs="Arial"/>
                <w:sz w:val="18"/>
                <w:szCs w:val="18"/>
              </w:rPr>
            </w:pPr>
            <w:r>
              <w:rPr>
                <w:rFonts w:ascii="Arial" w:hAnsi="Arial" w:cs="Arial"/>
                <w:sz w:val="18"/>
                <w:szCs w:val="18"/>
              </w:rPr>
              <w:t>0</w:t>
            </w:r>
          </w:p>
        </w:tc>
        <w:tc>
          <w:tcPr>
            <w:tcW w:w="283" w:type="dxa"/>
          </w:tcPr>
          <w:p w:rsidR="00BB01CD" w:rsidRPr="00AC39A3" w:rsidRDefault="00BB01CD" w:rsidP="00BB01CD">
            <w:pPr>
              <w:jc w:val="center"/>
              <w:rPr>
                <w:rFonts w:ascii="Arial" w:hAnsi="Arial" w:cs="Arial"/>
                <w:sz w:val="18"/>
                <w:szCs w:val="18"/>
              </w:rPr>
            </w:pPr>
            <w:r>
              <w:rPr>
                <w:rFonts w:ascii="Arial" w:hAnsi="Arial" w:cs="Arial"/>
                <w:sz w:val="18"/>
                <w:szCs w:val="18"/>
              </w:rPr>
              <w:t>0</w:t>
            </w:r>
          </w:p>
        </w:tc>
        <w:tc>
          <w:tcPr>
            <w:tcW w:w="426" w:type="dxa"/>
          </w:tcPr>
          <w:p w:rsidR="00BB01CD" w:rsidRPr="00AC39A3" w:rsidRDefault="00BB01CD" w:rsidP="00BB01CD">
            <w:pPr>
              <w:jc w:val="center"/>
              <w:rPr>
                <w:rFonts w:ascii="Arial" w:hAnsi="Arial" w:cs="Arial"/>
                <w:sz w:val="18"/>
                <w:szCs w:val="18"/>
              </w:rPr>
            </w:pPr>
            <w:r>
              <w:rPr>
                <w:rFonts w:ascii="Arial" w:hAnsi="Arial" w:cs="Arial"/>
                <w:sz w:val="18"/>
                <w:szCs w:val="18"/>
              </w:rPr>
              <w:t>1</w:t>
            </w:r>
          </w:p>
        </w:tc>
        <w:tc>
          <w:tcPr>
            <w:tcW w:w="708" w:type="dxa"/>
          </w:tcPr>
          <w:p w:rsidR="00BB01CD" w:rsidRPr="00AC39A3" w:rsidRDefault="00BB01CD" w:rsidP="00BB01CD">
            <w:pPr>
              <w:jc w:val="center"/>
              <w:rPr>
                <w:rFonts w:ascii="Arial" w:hAnsi="Arial" w:cs="Arial"/>
                <w:sz w:val="18"/>
                <w:szCs w:val="18"/>
              </w:rPr>
            </w:pPr>
            <w:r>
              <w:rPr>
                <w:rFonts w:ascii="Arial" w:hAnsi="Arial" w:cs="Arial"/>
                <w:sz w:val="18"/>
                <w:szCs w:val="18"/>
              </w:rPr>
              <w:t>1</w:t>
            </w:r>
          </w:p>
        </w:tc>
        <w:tc>
          <w:tcPr>
            <w:tcW w:w="426" w:type="dxa"/>
          </w:tcPr>
          <w:p w:rsidR="00BB01CD" w:rsidRPr="00AC39A3" w:rsidRDefault="00BB01CD" w:rsidP="00BB01CD">
            <w:pPr>
              <w:jc w:val="center"/>
              <w:rPr>
                <w:rFonts w:ascii="Arial" w:hAnsi="Arial" w:cs="Arial"/>
                <w:sz w:val="18"/>
                <w:szCs w:val="18"/>
              </w:rPr>
            </w:pPr>
            <w:r>
              <w:rPr>
                <w:rFonts w:ascii="Arial" w:hAnsi="Arial" w:cs="Arial"/>
                <w:sz w:val="18"/>
                <w:szCs w:val="18"/>
              </w:rPr>
              <w:t>2</w:t>
            </w:r>
          </w:p>
        </w:tc>
        <w:tc>
          <w:tcPr>
            <w:tcW w:w="567" w:type="dxa"/>
          </w:tcPr>
          <w:p w:rsidR="00BB01CD" w:rsidRDefault="00BB01CD" w:rsidP="00BB01CD">
            <w:pPr>
              <w:jc w:val="center"/>
              <w:rPr>
                <w:rFonts w:ascii="Arial" w:hAnsi="Arial" w:cs="Arial"/>
                <w:sz w:val="18"/>
                <w:szCs w:val="18"/>
              </w:rPr>
            </w:pPr>
            <w:r>
              <w:rPr>
                <w:rFonts w:ascii="Arial" w:hAnsi="Arial" w:cs="Arial"/>
                <w:sz w:val="18"/>
                <w:szCs w:val="18"/>
              </w:rPr>
              <w:t>-</w:t>
            </w:r>
          </w:p>
        </w:tc>
        <w:tc>
          <w:tcPr>
            <w:tcW w:w="2517" w:type="dxa"/>
          </w:tcPr>
          <w:p w:rsidR="00BB01CD" w:rsidRPr="00BB01CD" w:rsidRDefault="00BB01CD" w:rsidP="00850660">
            <w:pPr>
              <w:jc w:val="both"/>
              <w:rPr>
                <w:rFonts w:ascii="Arial" w:hAnsi="Arial" w:cs="Arial"/>
                <w:sz w:val="16"/>
                <w:szCs w:val="16"/>
              </w:rPr>
            </w:pPr>
            <w:proofErr w:type="spellStart"/>
            <w:proofErr w:type="gramStart"/>
            <w:r w:rsidRPr="00BB01CD">
              <w:rPr>
                <w:rFonts w:ascii="Arial" w:hAnsi="Arial" w:cs="Arial"/>
                <w:sz w:val="16"/>
                <w:szCs w:val="16"/>
              </w:rPr>
              <w:t>Dr.Öğr</w:t>
            </w:r>
            <w:proofErr w:type="spellEnd"/>
            <w:r w:rsidRPr="00BB01CD">
              <w:rPr>
                <w:rFonts w:ascii="Arial" w:hAnsi="Arial" w:cs="Arial"/>
                <w:sz w:val="16"/>
                <w:szCs w:val="16"/>
              </w:rPr>
              <w:t>.Üyesi</w:t>
            </w:r>
            <w:proofErr w:type="gramEnd"/>
            <w:r w:rsidRPr="00BB01CD">
              <w:rPr>
                <w:rFonts w:ascii="Arial" w:hAnsi="Arial" w:cs="Arial"/>
                <w:sz w:val="16"/>
                <w:szCs w:val="16"/>
              </w:rPr>
              <w:t xml:space="preserve"> B.Kerem BAHAR</w:t>
            </w:r>
          </w:p>
        </w:tc>
      </w:tr>
      <w:tr w:rsidR="00BB01CD" w:rsidTr="00BB01CD">
        <w:tc>
          <w:tcPr>
            <w:tcW w:w="786" w:type="dxa"/>
          </w:tcPr>
          <w:p w:rsidR="00BB01CD" w:rsidRPr="00AC39A3" w:rsidRDefault="00BB01CD" w:rsidP="00850660">
            <w:pPr>
              <w:jc w:val="both"/>
              <w:rPr>
                <w:rFonts w:ascii="Arial" w:hAnsi="Arial" w:cs="Arial"/>
                <w:sz w:val="18"/>
                <w:szCs w:val="18"/>
              </w:rPr>
            </w:pPr>
            <w:r w:rsidRPr="00AC39A3">
              <w:rPr>
                <w:rFonts w:ascii="Arial" w:hAnsi="Arial" w:cs="Arial"/>
                <w:sz w:val="18"/>
                <w:szCs w:val="18"/>
              </w:rPr>
              <w:t>MUZO</w:t>
            </w:r>
          </w:p>
        </w:tc>
        <w:tc>
          <w:tcPr>
            <w:tcW w:w="882" w:type="dxa"/>
          </w:tcPr>
          <w:p w:rsidR="00BB01CD" w:rsidRPr="00AC39A3" w:rsidRDefault="00BB01CD" w:rsidP="00850660">
            <w:pPr>
              <w:jc w:val="both"/>
              <w:rPr>
                <w:rFonts w:ascii="Arial" w:hAnsi="Arial" w:cs="Arial"/>
                <w:sz w:val="18"/>
                <w:szCs w:val="18"/>
              </w:rPr>
            </w:pPr>
            <w:r w:rsidRPr="00AC39A3">
              <w:rPr>
                <w:rFonts w:ascii="Arial" w:hAnsi="Arial" w:cs="Arial"/>
                <w:sz w:val="18"/>
                <w:szCs w:val="18"/>
              </w:rPr>
              <w:t>2016</w:t>
            </w:r>
          </w:p>
        </w:tc>
        <w:tc>
          <w:tcPr>
            <w:tcW w:w="2126" w:type="dxa"/>
          </w:tcPr>
          <w:p w:rsidR="00BB01CD" w:rsidRPr="00AC39A3" w:rsidRDefault="00BB01CD" w:rsidP="00850660">
            <w:pPr>
              <w:jc w:val="both"/>
              <w:rPr>
                <w:rFonts w:ascii="Arial" w:hAnsi="Arial" w:cs="Arial"/>
                <w:sz w:val="18"/>
                <w:szCs w:val="18"/>
              </w:rPr>
            </w:pPr>
            <w:r>
              <w:rPr>
                <w:rFonts w:ascii="Arial" w:hAnsi="Arial" w:cs="Arial"/>
                <w:sz w:val="18"/>
                <w:szCs w:val="18"/>
              </w:rPr>
              <w:t>Bireysel Çalgı-IV</w:t>
            </w:r>
          </w:p>
        </w:tc>
        <w:tc>
          <w:tcPr>
            <w:tcW w:w="283" w:type="dxa"/>
          </w:tcPr>
          <w:p w:rsidR="00BB01CD" w:rsidRPr="00AC39A3" w:rsidRDefault="00BB01CD" w:rsidP="00BB01CD">
            <w:pPr>
              <w:jc w:val="center"/>
              <w:rPr>
                <w:rFonts w:ascii="Arial" w:hAnsi="Arial" w:cs="Arial"/>
                <w:sz w:val="18"/>
                <w:szCs w:val="18"/>
              </w:rPr>
            </w:pPr>
            <w:r>
              <w:rPr>
                <w:rFonts w:ascii="Arial" w:hAnsi="Arial" w:cs="Arial"/>
                <w:sz w:val="18"/>
                <w:szCs w:val="18"/>
              </w:rPr>
              <w:t>1</w:t>
            </w:r>
          </w:p>
        </w:tc>
        <w:tc>
          <w:tcPr>
            <w:tcW w:w="284" w:type="dxa"/>
          </w:tcPr>
          <w:p w:rsidR="00BB01CD" w:rsidRPr="00AC39A3" w:rsidRDefault="00BB01CD" w:rsidP="00BB01CD">
            <w:pPr>
              <w:jc w:val="center"/>
              <w:rPr>
                <w:rFonts w:ascii="Arial" w:hAnsi="Arial" w:cs="Arial"/>
                <w:sz w:val="18"/>
                <w:szCs w:val="18"/>
              </w:rPr>
            </w:pPr>
            <w:r>
              <w:rPr>
                <w:rFonts w:ascii="Arial" w:hAnsi="Arial" w:cs="Arial"/>
                <w:sz w:val="18"/>
                <w:szCs w:val="18"/>
              </w:rPr>
              <w:t>0</w:t>
            </w:r>
          </w:p>
        </w:tc>
        <w:tc>
          <w:tcPr>
            <w:tcW w:w="283" w:type="dxa"/>
          </w:tcPr>
          <w:p w:rsidR="00BB01CD" w:rsidRPr="00AC39A3" w:rsidRDefault="00BB01CD" w:rsidP="00BB01CD">
            <w:pPr>
              <w:jc w:val="center"/>
              <w:rPr>
                <w:rFonts w:ascii="Arial" w:hAnsi="Arial" w:cs="Arial"/>
                <w:sz w:val="18"/>
                <w:szCs w:val="18"/>
              </w:rPr>
            </w:pPr>
            <w:r>
              <w:rPr>
                <w:rFonts w:ascii="Arial" w:hAnsi="Arial" w:cs="Arial"/>
                <w:sz w:val="18"/>
                <w:szCs w:val="18"/>
              </w:rPr>
              <w:t>0</w:t>
            </w:r>
          </w:p>
        </w:tc>
        <w:tc>
          <w:tcPr>
            <w:tcW w:w="426" w:type="dxa"/>
          </w:tcPr>
          <w:p w:rsidR="00BB01CD" w:rsidRPr="00AC39A3" w:rsidRDefault="00BB01CD" w:rsidP="00BB01CD">
            <w:pPr>
              <w:jc w:val="center"/>
              <w:rPr>
                <w:rFonts w:ascii="Arial" w:hAnsi="Arial" w:cs="Arial"/>
                <w:sz w:val="18"/>
                <w:szCs w:val="18"/>
              </w:rPr>
            </w:pPr>
            <w:r>
              <w:rPr>
                <w:rFonts w:ascii="Arial" w:hAnsi="Arial" w:cs="Arial"/>
                <w:sz w:val="18"/>
                <w:szCs w:val="18"/>
              </w:rPr>
              <w:t>1</w:t>
            </w:r>
          </w:p>
        </w:tc>
        <w:tc>
          <w:tcPr>
            <w:tcW w:w="708" w:type="dxa"/>
          </w:tcPr>
          <w:p w:rsidR="00BB01CD" w:rsidRPr="00AC39A3" w:rsidRDefault="00BB01CD" w:rsidP="00BB01CD">
            <w:pPr>
              <w:jc w:val="center"/>
              <w:rPr>
                <w:rFonts w:ascii="Arial" w:hAnsi="Arial" w:cs="Arial"/>
                <w:sz w:val="18"/>
                <w:szCs w:val="18"/>
              </w:rPr>
            </w:pPr>
            <w:r>
              <w:rPr>
                <w:rFonts w:ascii="Arial" w:hAnsi="Arial" w:cs="Arial"/>
                <w:sz w:val="18"/>
                <w:szCs w:val="18"/>
              </w:rPr>
              <w:t>3</w:t>
            </w:r>
          </w:p>
        </w:tc>
        <w:tc>
          <w:tcPr>
            <w:tcW w:w="426" w:type="dxa"/>
          </w:tcPr>
          <w:p w:rsidR="00BB01CD" w:rsidRPr="00AC39A3" w:rsidRDefault="00BB01CD" w:rsidP="00BB01CD">
            <w:pPr>
              <w:jc w:val="center"/>
              <w:rPr>
                <w:rFonts w:ascii="Arial" w:hAnsi="Arial" w:cs="Arial"/>
                <w:sz w:val="18"/>
                <w:szCs w:val="18"/>
              </w:rPr>
            </w:pPr>
            <w:r>
              <w:rPr>
                <w:rFonts w:ascii="Arial" w:hAnsi="Arial" w:cs="Arial"/>
                <w:sz w:val="18"/>
                <w:szCs w:val="18"/>
              </w:rPr>
              <w:t>2</w:t>
            </w:r>
          </w:p>
        </w:tc>
        <w:tc>
          <w:tcPr>
            <w:tcW w:w="567" w:type="dxa"/>
          </w:tcPr>
          <w:p w:rsidR="00BB01CD" w:rsidRPr="00AC39A3" w:rsidRDefault="00BB01CD" w:rsidP="00BB01CD">
            <w:pPr>
              <w:jc w:val="center"/>
              <w:rPr>
                <w:rFonts w:ascii="Arial" w:hAnsi="Arial" w:cs="Arial"/>
                <w:sz w:val="18"/>
                <w:szCs w:val="18"/>
              </w:rPr>
            </w:pPr>
            <w:r>
              <w:rPr>
                <w:rFonts w:ascii="Arial" w:hAnsi="Arial" w:cs="Arial"/>
                <w:sz w:val="18"/>
                <w:szCs w:val="18"/>
              </w:rPr>
              <w:t>-</w:t>
            </w:r>
          </w:p>
        </w:tc>
        <w:tc>
          <w:tcPr>
            <w:tcW w:w="2517" w:type="dxa"/>
          </w:tcPr>
          <w:p w:rsidR="00BB01CD" w:rsidRPr="00BB01CD" w:rsidRDefault="00BB01CD" w:rsidP="0015618F">
            <w:pPr>
              <w:jc w:val="both"/>
              <w:rPr>
                <w:rFonts w:ascii="Arial" w:hAnsi="Arial" w:cs="Arial"/>
                <w:sz w:val="16"/>
                <w:szCs w:val="16"/>
              </w:rPr>
            </w:pPr>
            <w:proofErr w:type="spellStart"/>
            <w:proofErr w:type="gramStart"/>
            <w:r w:rsidRPr="00BB01CD">
              <w:rPr>
                <w:rFonts w:ascii="Arial" w:hAnsi="Arial" w:cs="Arial"/>
                <w:sz w:val="16"/>
                <w:szCs w:val="16"/>
              </w:rPr>
              <w:t>Dr.Öğr</w:t>
            </w:r>
            <w:proofErr w:type="spellEnd"/>
            <w:r w:rsidRPr="00BB01CD">
              <w:rPr>
                <w:rFonts w:ascii="Arial" w:hAnsi="Arial" w:cs="Arial"/>
                <w:sz w:val="16"/>
                <w:szCs w:val="16"/>
              </w:rPr>
              <w:t>.Üyesi</w:t>
            </w:r>
            <w:proofErr w:type="gramEnd"/>
            <w:r w:rsidRPr="00BB01CD">
              <w:rPr>
                <w:rFonts w:ascii="Arial" w:hAnsi="Arial" w:cs="Arial"/>
                <w:sz w:val="16"/>
                <w:szCs w:val="16"/>
              </w:rPr>
              <w:t xml:space="preserve"> B.Kerem BAHAR</w:t>
            </w:r>
          </w:p>
        </w:tc>
      </w:tr>
    </w:tbl>
    <w:p w:rsidR="00015996" w:rsidRDefault="00015996" w:rsidP="00FE3CE9">
      <w:pPr>
        <w:spacing w:after="0" w:line="240" w:lineRule="auto"/>
        <w:ind w:firstLine="708"/>
        <w:jc w:val="both"/>
        <w:rPr>
          <w:rFonts w:ascii="Arial" w:hAnsi="Arial" w:cs="Arial"/>
        </w:rPr>
      </w:pPr>
    </w:p>
    <w:p w:rsidR="00FE3CE9" w:rsidRDefault="00DF4636" w:rsidP="00BB01CD">
      <w:pPr>
        <w:spacing w:after="0" w:line="240" w:lineRule="auto"/>
        <w:jc w:val="both"/>
        <w:rPr>
          <w:rFonts w:ascii="Arial" w:hAnsi="Arial" w:cs="Arial"/>
        </w:rPr>
      </w:pPr>
      <w:r>
        <w:rPr>
          <w:rFonts w:ascii="Arial" w:hAnsi="Arial" w:cs="Arial"/>
        </w:rPr>
        <w:tab/>
        <w:t>4- Öğrenci İşleri Daire Başkanlığının 24.01.2019 gün ve B.</w:t>
      </w:r>
      <w:proofErr w:type="gramStart"/>
      <w:r>
        <w:rPr>
          <w:rFonts w:ascii="Arial" w:hAnsi="Arial" w:cs="Arial"/>
        </w:rPr>
        <w:t>30.2</w:t>
      </w:r>
      <w:proofErr w:type="gramEnd"/>
      <w:r>
        <w:rPr>
          <w:rFonts w:ascii="Arial" w:hAnsi="Arial" w:cs="Arial"/>
        </w:rPr>
        <w:t xml:space="preserve">.KTÜ.0.70.72.01/350/4 sayılı “Mezun Olan Öğrenciler” hakkındaki yazısı okundu, yazı ekindeki öğrenci </w:t>
      </w:r>
      <w:proofErr w:type="spellStart"/>
      <w:r>
        <w:rPr>
          <w:rFonts w:ascii="Arial" w:hAnsi="Arial" w:cs="Arial"/>
        </w:rPr>
        <w:t>transkriptleri</w:t>
      </w:r>
      <w:proofErr w:type="spellEnd"/>
      <w:r>
        <w:rPr>
          <w:rFonts w:ascii="Arial" w:hAnsi="Arial" w:cs="Arial"/>
        </w:rPr>
        <w:t xml:space="preserve"> incelendi, konu görüşüldü.</w:t>
      </w:r>
    </w:p>
    <w:p w:rsidR="00DF4636" w:rsidRDefault="00DF4636" w:rsidP="00BB01CD">
      <w:pPr>
        <w:spacing w:after="0" w:line="240" w:lineRule="auto"/>
        <w:jc w:val="both"/>
        <w:rPr>
          <w:rFonts w:ascii="Arial" w:hAnsi="Arial" w:cs="Arial"/>
        </w:rPr>
      </w:pPr>
    </w:p>
    <w:p w:rsidR="00C67C91" w:rsidRDefault="00DF4636" w:rsidP="00BB01CD">
      <w:pPr>
        <w:spacing w:after="0" w:line="240" w:lineRule="auto"/>
        <w:jc w:val="both"/>
        <w:rPr>
          <w:rFonts w:ascii="Arial" w:hAnsi="Arial" w:cs="Arial"/>
        </w:rPr>
      </w:pPr>
      <w:r>
        <w:rPr>
          <w:rFonts w:ascii="Arial" w:hAnsi="Arial" w:cs="Arial"/>
        </w:rPr>
        <w:tab/>
      </w:r>
      <w:proofErr w:type="gramStart"/>
      <w:r>
        <w:rPr>
          <w:rFonts w:ascii="Arial" w:hAnsi="Arial" w:cs="Arial"/>
        </w:rPr>
        <w:t>Konservatuarımız Müzikoloji Bölümü Müzikoloji Lisans Programı öğrencilerinden olup, aşağıda adı, soyadı ve öğrenci numaraları yazılı olanların mezun olabilmek için almaları gereken tüm dersleri alarak başarılı oldukları anlaşıldığından</w:t>
      </w:r>
      <w:r w:rsidR="0028240E">
        <w:rPr>
          <w:rFonts w:ascii="Arial" w:hAnsi="Arial" w:cs="Arial"/>
        </w:rPr>
        <w:t>;</w:t>
      </w:r>
      <w:r>
        <w:rPr>
          <w:rFonts w:ascii="Arial" w:hAnsi="Arial" w:cs="Arial"/>
        </w:rPr>
        <w:t xml:space="preserve"> 2017-2018 eğitim-öğretim yılı</w:t>
      </w:r>
      <w:r w:rsidR="0028240E">
        <w:rPr>
          <w:rFonts w:ascii="Arial" w:hAnsi="Arial" w:cs="Arial"/>
        </w:rPr>
        <w:t xml:space="preserve"> b</w:t>
      </w:r>
      <w:r w:rsidR="00C67C91">
        <w:rPr>
          <w:rFonts w:ascii="Arial" w:hAnsi="Arial" w:cs="Arial"/>
        </w:rPr>
        <w:t xml:space="preserve">ütünleme sınavları sonucunda 22.06.2018 tarihi itibariyle mezun olmaya hak kazandıklarına, gereğinin Öğrenci İşleri Daire Başkanlığınca yerine getirilmesine, Rektörlük Makamına arzına oybirliği ile karar verildi. </w:t>
      </w:r>
      <w:proofErr w:type="gramEnd"/>
    </w:p>
    <w:p w:rsidR="0028240E" w:rsidRDefault="0028240E" w:rsidP="00BB01CD">
      <w:pPr>
        <w:spacing w:after="0" w:line="240" w:lineRule="auto"/>
        <w:jc w:val="both"/>
        <w:rPr>
          <w:rFonts w:ascii="Arial" w:hAnsi="Arial" w:cs="Arial"/>
        </w:rPr>
      </w:pPr>
    </w:p>
    <w:tbl>
      <w:tblPr>
        <w:tblStyle w:val="TabloKlavuzu"/>
        <w:tblW w:w="0" w:type="auto"/>
        <w:tblLook w:val="04A0"/>
      </w:tblPr>
      <w:tblGrid>
        <w:gridCol w:w="1526"/>
        <w:gridCol w:w="2835"/>
        <w:gridCol w:w="2835"/>
        <w:gridCol w:w="2016"/>
      </w:tblGrid>
      <w:tr w:rsidR="0028240E" w:rsidTr="0028240E">
        <w:tc>
          <w:tcPr>
            <w:tcW w:w="1526" w:type="dxa"/>
          </w:tcPr>
          <w:p w:rsidR="0028240E" w:rsidRPr="0028240E" w:rsidRDefault="0028240E" w:rsidP="00BB01CD">
            <w:pPr>
              <w:jc w:val="both"/>
              <w:rPr>
                <w:rFonts w:ascii="Arial" w:hAnsi="Arial" w:cs="Arial"/>
                <w:b/>
              </w:rPr>
            </w:pPr>
            <w:r w:rsidRPr="0028240E">
              <w:rPr>
                <w:rFonts w:ascii="Arial" w:hAnsi="Arial" w:cs="Arial"/>
                <w:b/>
              </w:rPr>
              <w:t>Öğrenci No</w:t>
            </w:r>
          </w:p>
        </w:tc>
        <w:tc>
          <w:tcPr>
            <w:tcW w:w="2835" w:type="dxa"/>
          </w:tcPr>
          <w:p w:rsidR="0028240E" w:rsidRPr="0028240E" w:rsidRDefault="0028240E" w:rsidP="00BB01CD">
            <w:pPr>
              <w:jc w:val="both"/>
              <w:rPr>
                <w:rFonts w:ascii="Arial" w:hAnsi="Arial" w:cs="Arial"/>
                <w:b/>
              </w:rPr>
            </w:pPr>
            <w:r w:rsidRPr="0028240E">
              <w:rPr>
                <w:rFonts w:ascii="Arial" w:hAnsi="Arial" w:cs="Arial"/>
                <w:b/>
              </w:rPr>
              <w:t>Adı, Soyadı</w:t>
            </w:r>
          </w:p>
        </w:tc>
        <w:tc>
          <w:tcPr>
            <w:tcW w:w="2835" w:type="dxa"/>
          </w:tcPr>
          <w:p w:rsidR="0028240E" w:rsidRPr="0028240E" w:rsidRDefault="0028240E" w:rsidP="00BB01CD">
            <w:pPr>
              <w:jc w:val="both"/>
              <w:rPr>
                <w:rFonts w:ascii="Arial" w:hAnsi="Arial" w:cs="Arial"/>
                <w:b/>
              </w:rPr>
            </w:pPr>
            <w:r w:rsidRPr="0028240E">
              <w:rPr>
                <w:rFonts w:ascii="Arial" w:hAnsi="Arial" w:cs="Arial"/>
                <w:b/>
              </w:rPr>
              <w:t>Programı</w:t>
            </w:r>
          </w:p>
        </w:tc>
        <w:tc>
          <w:tcPr>
            <w:tcW w:w="2016" w:type="dxa"/>
          </w:tcPr>
          <w:p w:rsidR="0028240E" w:rsidRPr="0028240E" w:rsidRDefault="0028240E" w:rsidP="00BB01CD">
            <w:pPr>
              <w:jc w:val="both"/>
              <w:rPr>
                <w:rFonts w:ascii="Arial" w:hAnsi="Arial" w:cs="Arial"/>
                <w:b/>
              </w:rPr>
            </w:pPr>
            <w:r w:rsidRPr="0028240E">
              <w:rPr>
                <w:rFonts w:ascii="Arial" w:hAnsi="Arial" w:cs="Arial"/>
                <w:b/>
              </w:rPr>
              <w:t>Mezuniyet Tarihi</w:t>
            </w:r>
          </w:p>
        </w:tc>
      </w:tr>
      <w:tr w:rsidR="0028240E" w:rsidTr="0028240E">
        <w:tc>
          <w:tcPr>
            <w:tcW w:w="1526" w:type="dxa"/>
          </w:tcPr>
          <w:p w:rsidR="0028240E" w:rsidRDefault="0028240E" w:rsidP="0028240E">
            <w:pPr>
              <w:jc w:val="center"/>
              <w:rPr>
                <w:rFonts w:ascii="Arial" w:hAnsi="Arial" w:cs="Arial"/>
              </w:rPr>
            </w:pPr>
            <w:r>
              <w:rPr>
                <w:rFonts w:ascii="Arial" w:hAnsi="Arial" w:cs="Arial"/>
              </w:rPr>
              <w:t>322168</w:t>
            </w:r>
          </w:p>
        </w:tc>
        <w:tc>
          <w:tcPr>
            <w:tcW w:w="2835" w:type="dxa"/>
          </w:tcPr>
          <w:p w:rsidR="0028240E" w:rsidRDefault="0028240E" w:rsidP="00BB01CD">
            <w:pPr>
              <w:jc w:val="both"/>
              <w:rPr>
                <w:rFonts w:ascii="Arial" w:hAnsi="Arial" w:cs="Arial"/>
              </w:rPr>
            </w:pPr>
            <w:r>
              <w:rPr>
                <w:rFonts w:ascii="Arial" w:hAnsi="Arial" w:cs="Arial"/>
              </w:rPr>
              <w:t>Büşra TÜFEKÇİBAŞI</w:t>
            </w:r>
          </w:p>
        </w:tc>
        <w:tc>
          <w:tcPr>
            <w:tcW w:w="2835" w:type="dxa"/>
          </w:tcPr>
          <w:p w:rsidR="0028240E" w:rsidRDefault="0028240E" w:rsidP="00BB01CD">
            <w:pPr>
              <w:jc w:val="both"/>
              <w:rPr>
                <w:rFonts w:ascii="Arial" w:hAnsi="Arial" w:cs="Arial"/>
              </w:rPr>
            </w:pPr>
            <w:r>
              <w:rPr>
                <w:rFonts w:ascii="Arial" w:hAnsi="Arial" w:cs="Arial"/>
              </w:rPr>
              <w:t xml:space="preserve">Müzikoloji Lisans </w:t>
            </w:r>
            <w:proofErr w:type="spellStart"/>
            <w:r>
              <w:rPr>
                <w:rFonts w:ascii="Arial" w:hAnsi="Arial" w:cs="Arial"/>
              </w:rPr>
              <w:t>Prog</w:t>
            </w:r>
            <w:proofErr w:type="spellEnd"/>
            <w:r>
              <w:rPr>
                <w:rFonts w:ascii="Arial" w:hAnsi="Arial" w:cs="Arial"/>
              </w:rPr>
              <w:t>.</w:t>
            </w:r>
          </w:p>
        </w:tc>
        <w:tc>
          <w:tcPr>
            <w:tcW w:w="2016" w:type="dxa"/>
          </w:tcPr>
          <w:p w:rsidR="0028240E" w:rsidRDefault="0028240E" w:rsidP="0028240E">
            <w:pPr>
              <w:jc w:val="center"/>
              <w:rPr>
                <w:rFonts w:ascii="Arial" w:hAnsi="Arial" w:cs="Arial"/>
              </w:rPr>
            </w:pPr>
            <w:r>
              <w:rPr>
                <w:rFonts w:ascii="Arial" w:hAnsi="Arial" w:cs="Arial"/>
              </w:rPr>
              <w:t>22.06.2018</w:t>
            </w:r>
          </w:p>
        </w:tc>
      </w:tr>
      <w:tr w:rsidR="0028240E" w:rsidTr="0028240E">
        <w:tc>
          <w:tcPr>
            <w:tcW w:w="1526" w:type="dxa"/>
          </w:tcPr>
          <w:p w:rsidR="0028240E" w:rsidRDefault="0028240E" w:rsidP="0028240E">
            <w:pPr>
              <w:jc w:val="center"/>
              <w:rPr>
                <w:rFonts w:ascii="Arial" w:hAnsi="Arial" w:cs="Arial"/>
              </w:rPr>
            </w:pPr>
            <w:r>
              <w:rPr>
                <w:rFonts w:ascii="Arial" w:hAnsi="Arial" w:cs="Arial"/>
              </w:rPr>
              <w:t>322174</w:t>
            </w:r>
          </w:p>
        </w:tc>
        <w:tc>
          <w:tcPr>
            <w:tcW w:w="2835" w:type="dxa"/>
          </w:tcPr>
          <w:p w:rsidR="0028240E" w:rsidRDefault="0028240E" w:rsidP="00BB01CD">
            <w:pPr>
              <w:jc w:val="both"/>
              <w:rPr>
                <w:rFonts w:ascii="Arial" w:hAnsi="Arial" w:cs="Arial"/>
              </w:rPr>
            </w:pPr>
            <w:proofErr w:type="spellStart"/>
            <w:r>
              <w:rPr>
                <w:rFonts w:ascii="Arial" w:hAnsi="Arial" w:cs="Arial"/>
              </w:rPr>
              <w:t>Alptuğ</w:t>
            </w:r>
            <w:proofErr w:type="spellEnd"/>
            <w:r>
              <w:rPr>
                <w:rFonts w:ascii="Arial" w:hAnsi="Arial" w:cs="Arial"/>
              </w:rPr>
              <w:t xml:space="preserve"> SARAÇ</w:t>
            </w:r>
          </w:p>
        </w:tc>
        <w:tc>
          <w:tcPr>
            <w:tcW w:w="2835" w:type="dxa"/>
          </w:tcPr>
          <w:p w:rsidR="0028240E" w:rsidRDefault="0028240E" w:rsidP="00BB01CD">
            <w:pPr>
              <w:jc w:val="both"/>
              <w:rPr>
                <w:rFonts w:ascii="Arial" w:hAnsi="Arial" w:cs="Arial"/>
              </w:rPr>
            </w:pPr>
            <w:r>
              <w:rPr>
                <w:rFonts w:ascii="Arial" w:hAnsi="Arial" w:cs="Arial"/>
              </w:rPr>
              <w:t xml:space="preserve">        “            “         “</w:t>
            </w:r>
          </w:p>
        </w:tc>
        <w:tc>
          <w:tcPr>
            <w:tcW w:w="2016" w:type="dxa"/>
          </w:tcPr>
          <w:p w:rsidR="0028240E" w:rsidRDefault="0028240E" w:rsidP="0028240E">
            <w:pPr>
              <w:jc w:val="center"/>
              <w:rPr>
                <w:rFonts w:ascii="Arial" w:hAnsi="Arial" w:cs="Arial"/>
              </w:rPr>
            </w:pPr>
            <w:r>
              <w:rPr>
                <w:rFonts w:ascii="Arial" w:hAnsi="Arial" w:cs="Arial"/>
              </w:rPr>
              <w:t>22.06.2018</w:t>
            </w:r>
          </w:p>
        </w:tc>
      </w:tr>
    </w:tbl>
    <w:p w:rsidR="00BB01CD" w:rsidRDefault="00BB01CD" w:rsidP="00BB01CD">
      <w:pPr>
        <w:spacing w:after="0" w:line="240" w:lineRule="auto"/>
        <w:jc w:val="both"/>
        <w:rPr>
          <w:rFonts w:ascii="Arial" w:hAnsi="Arial" w:cs="Arial"/>
        </w:rPr>
      </w:pPr>
    </w:p>
    <w:p w:rsidR="000A5F3B" w:rsidRDefault="00F028A5" w:rsidP="00FE3CE9">
      <w:pPr>
        <w:spacing w:after="0" w:line="240" w:lineRule="auto"/>
        <w:ind w:firstLine="708"/>
        <w:jc w:val="both"/>
        <w:rPr>
          <w:rFonts w:ascii="Arial" w:hAnsi="Arial" w:cs="Arial"/>
        </w:rPr>
      </w:pPr>
      <w:r>
        <w:rPr>
          <w:rFonts w:ascii="Arial" w:hAnsi="Arial" w:cs="Arial"/>
        </w:rPr>
        <w:t>//////////////////////////////////////////////////////////////////////////////////////////////////////////////////////////////////</w:t>
      </w:r>
      <w:r w:rsidR="002B4971">
        <w:rPr>
          <w:rFonts w:ascii="Arial" w:hAnsi="Arial" w:cs="Arial"/>
        </w:rPr>
        <w:t xml:space="preserve"> </w:t>
      </w:r>
    </w:p>
    <w:p w:rsidR="00ED7F5F" w:rsidRDefault="00ED7F5F" w:rsidP="00D64F95">
      <w:pPr>
        <w:spacing w:after="0"/>
        <w:jc w:val="both"/>
        <w:rPr>
          <w:rFonts w:ascii="Arial" w:hAnsi="Arial" w:cs="Arial"/>
        </w:rPr>
      </w:pPr>
    </w:p>
    <w:p w:rsidR="00DF5487" w:rsidRDefault="00DF5487" w:rsidP="00D64F95">
      <w:pPr>
        <w:spacing w:after="0"/>
        <w:jc w:val="both"/>
        <w:rPr>
          <w:rFonts w:ascii="Arial" w:hAnsi="Arial" w:cs="Arial"/>
        </w:rPr>
      </w:pPr>
    </w:p>
    <w:p w:rsidR="00EA5A83" w:rsidRDefault="00EA5A83" w:rsidP="00D64F95">
      <w:pPr>
        <w:spacing w:after="0"/>
        <w:jc w:val="both"/>
        <w:rPr>
          <w:rFonts w:ascii="Arial" w:hAnsi="Arial" w:cs="Arial"/>
        </w:rPr>
      </w:pPr>
    </w:p>
    <w:p w:rsidR="00EA5A83" w:rsidRDefault="00EA5A83" w:rsidP="00D64F95">
      <w:pPr>
        <w:spacing w:after="0"/>
        <w:jc w:val="both"/>
        <w:rPr>
          <w:rFonts w:ascii="Arial" w:hAnsi="Arial" w:cs="Arial"/>
        </w:rPr>
      </w:pPr>
    </w:p>
    <w:p w:rsidR="00C9559B" w:rsidRDefault="00C9559B" w:rsidP="00D64F95">
      <w:pPr>
        <w:spacing w:after="0"/>
        <w:jc w:val="both"/>
        <w:rPr>
          <w:rFonts w:ascii="Arial" w:hAnsi="Arial" w:cs="Arial"/>
        </w:rPr>
      </w:pPr>
      <w:proofErr w:type="spellStart"/>
      <w:r>
        <w:rPr>
          <w:rFonts w:ascii="Arial" w:hAnsi="Arial" w:cs="Arial"/>
        </w:rPr>
        <w:t>Do</w:t>
      </w:r>
      <w:r w:rsidR="00ED7F5F">
        <w:rPr>
          <w:rFonts w:ascii="Arial" w:hAnsi="Arial" w:cs="Arial"/>
        </w:rPr>
        <w:t>ç.Dr</w:t>
      </w:r>
      <w:proofErr w:type="spellEnd"/>
      <w:r w:rsidR="00ED7F5F">
        <w:rPr>
          <w:rFonts w:ascii="Arial" w:hAnsi="Arial" w:cs="Arial"/>
        </w:rPr>
        <w:t xml:space="preserve">. Abdullah </w:t>
      </w:r>
      <w:proofErr w:type="gramStart"/>
      <w:r w:rsidR="00ED7F5F">
        <w:rPr>
          <w:rFonts w:ascii="Arial" w:hAnsi="Arial" w:cs="Arial"/>
        </w:rPr>
        <w:t xml:space="preserve">AKAT        </w:t>
      </w:r>
      <w:proofErr w:type="spellStart"/>
      <w:r w:rsidR="00ED7F5F">
        <w:rPr>
          <w:rFonts w:ascii="Arial" w:hAnsi="Arial" w:cs="Arial"/>
        </w:rPr>
        <w:t>Doç.Dr</w:t>
      </w:r>
      <w:proofErr w:type="spellEnd"/>
      <w:proofErr w:type="gramEnd"/>
      <w:r w:rsidR="00ED7F5F">
        <w:rPr>
          <w:rFonts w:ascii="Arial" w:hAnsi="Arial" w:cs="Arial"/>
        </w:rPr>
        <w:t xml:space="preserve">. F.Merve EKEN KÜÇÜKAKSOY       </w:t>
      </w:r>
      <w:proofErr w:type="spellStart"/>
      <w:r w:rsidR="00ED7F5F">
        <w:rPr>
          <w:rFonts w:ascii="Arial" w:hAnsi="Arial" w:cs="Arial"/>
        </w:rPr>
        <w:t>Doç.</w:t>
      </w:r>
      <w:r>
        <w:rPr>
          <w:rFonts w:ascii="Arial" w:hAnsi="Arial" w:cs="Arial"/>
        </w:rPr>
        <w:t>Tuncer</w:t>
      </w:r>
      <w:proofErr w:type="spellEnd"/>
      <w:r>
        <w:rPr>
          <w:rFonts w:ascii="Arial" w:hAnsi="Arial" w:cs="Arial"/>
        </w:rPr>
        <w:t xml:space="preserve"> ÖNDER </w:t>
      </w:r>
    </w:p>
    <w:p w:rsidR="00C9559B" w:rsidRDefault="00ED7F5F" w:rsidP="00D64F95">
      <w:pPr>
        <w:spacing w:after="0"/>
        <w:jc w:val="both"/>
        <w:rPr>
          <w:rFonts w:ascii="Arial" w:hAnsi="Arial" w:cs="Arial"/>
        </w:rPr>
      </w:pPr>
      <w:r>
        <w:rPr>
          <w:rFonts w:ascii="Arial" w:hAnsi="Arial" w:cs="Arial"/>
        </w:rPr>
        <w:t xml:space="preserve">            </w:t>
      </w:r>
      <w:r w:rsidR="00C9559B">
        <w:rPr>
          <w:rFonts w:ascii="Arial" w:hAnsi="Arial" w:cs="Arial"/>
        </w:rPr>
        <w:t xml:space="preserve">(Başkan)                          </w:t>
      </w:r>
      <w:r>
        <w:rPr>
          <w:rFonts w:ascii="Arial" w:hAnsi="Arial" w:cs="Arial"/>
        </w:rPr>
        <w:t xml:space="preserve">                 </w:t>
      </w:r>
      <w:r w:rsidR="00C9559B">
        <w:rPr>
          <w:rFonts w:ascii="Arial" w:hAnsi="Arial" w:cs="Arial"/>
        </w:rPr>
        <w:t>(Üye)</w:t>
      </w:r>
      <w:r>
        <w:rPr>
          <w:rFonts w:ascii="Arial" w:hAnsi="Arial" w:cs="Arial"/>
        </w:rPr>
        <w:t xml:space="preserve">                                                  </w:t>
      </w:r>
      <w:r w:rsidRPr="00ED7F5F">
        <w:rPr>
          <w:rFonts w:ascii="Arial" w:hAnsi="Arial" w:cs="Arial"/>
        </w:rPr>
        <w:t xml:space="preserve"> </w:t>
      </w:r>
      <w:r>
        <w:rPr>
          <w:rFonts w:ascii="Arial" w:hAnsi="Arial" w:cs="Arial"/>
        </w:rPr>
        <w:t>(Üye)</w:t>
      </w:r>
    </w:p>
    <w:p w:rsidR="00C9559B" w:rsidRDefault="00C9559B" w:rsidP="00D64F95">
      <w:pPr>
        <w:spacing w:after="0"/>
        <w:jc w:val="both"/>
        <w:rPr>
          <w:rFonts w:ascii="Arial" w:hAnsi="Arial" w:cs="Arial"/>
        </w:rPr>
      </w:pPr>
    </w:p>
    <w:p w:rsidR="00ED7F5F" w:rsidRDefault="00ED7F5F" w:rsidP="00D64F95">
      <w:pPr>
        <w:spacing w:after="0"/>
        <w:rPr>
          <w:rFonts w:ascii="Arial" w:hAnsi="Arial" w:cs="Arial"/>
        </w:rPr>
      </w:pPr>
    </w:p>
    <w:p w:rsidR="00ED7F5F" w:rsidRDefault="00ED7F5F" w:rsidP="00D64F95">
      <w:pPr>
        <w:spacing w:after="0"/>
        <w:rPr>
          <w:rFonts w:ascii="Arial" w:hAnsi="Arial" w:cs="Arial"/>
        </w:rPr>
      </w:pPr>
    </w:p>
    <w:p w:rsidR="000C5178" w:rsidRDefault="000C5178" w:rsidP="00D64F95">
      <w:pPr>
        <w:spacing w:after="0"/>
        <w:rPr>
          <w:rFonts w:ascii="Arial" w:hAnsi="Arial" w:cs="Arial"/>
        </w:rPr>
      </w:pPr>
    </w:p>
    <w:p w:rsidR="00476FEA" w:rsidRDefault="00ED7F5F" w:rsidP="00D64F95">
      <w:pPr>
        <w:spacing w:after="0"/>
        <w:rPr>
          <w:rFonts w:ascii="Arial" w:hAnsi="Arial" w:cs="Arial"/>
        </w:rPr>
      </w:pPr>
      <w:r>
        <w:rPr>
          <w:rFonts w:ascii="Arial" w:hAnsi="Arial" w:cs="Arial"/>
        </w:rPr>
        <w:t xml:space="preserve">  </w:t>
      </w:r>
      <w:r w:rsidR="00C9559B">
        <w:rPr>
          <w:rFonts w:ascii="Arial" w:hAnsi="Arial" w:cs="Arial"/>
        </w:rPr>
        <w:t xml:space="preserve">Doç. Ayşegül ERGENE </w:t>
      </w:r>
      <w:r>
        <w:rPr>
          <w:rFonts w:ascii="Arial" w:hAnsi="Arial" w:cs="Arial"/>
        </w:rPr>
        <w:t xml:space="preserve">                  </w:t>
      </w: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w:t>
      </w:r>
      <w:r w:rsidR="000C5178">
        <w:rPr>
          <w:rFonts w:ascii="Arial" w:hAnsi="Arial" w:cs="Arial"/>
        </w:rPr>
        <w:t xml:space="preserve">  </w:t>
      </w:r>
      <w:r>
        <w:rPr>
          <w:rFonts w:ascii="Arial" w:hAnsi="Arial" w:cs="Arial"/>
        </w:rPr>
        <w:t xml:space="preserve">  Kon.Sek. Orhan İRHAN </w:t>
      </w:r>
    </w:p>
    <w:p w:rsidR="005B7F96" w:rsidRDefault="00FE3CE9" w:rsidP="00D64F95">
      <w:pPr>
        <w:spacing w:after="0"/>
        <w:rPr>
          <w:rFonts w:ascii="Arial" w:hAnsi="Arial" w:cs="Arial"/>
        </w:rPr>
      </w:pPr>
      <w:r>
        <w:rPr>
          <w:rFonts w:ascii="Arial" w:hAnsi="Arial" w:cs="Arial"/>
        </w:rPr>
        <w:t xml:space="preserve">      </w:t>
      </w:r>
      <w:r w:rsidR="00243B26">
        <w:rPr>
          <w:rFonts w:ascii="Arial" w:hAnsi="Arial" w:cs="Arial"/>
        </w:rPr>
        <w:t xml:space="preserve">          </w:t>
      </w:r>
      <w:r>
        <w:rPr>
          <w:rFonts w:ascii="Arial" w:hAnsi="Arial" w:cs="Arial"/>
        </w:rPr>
        <w:t xml:space="preserve">(Üye)                    </w:t>
      </w:r>
      <w:r w:rsidR="00ED7F5F">
        <w:rPr>
          <w:rFonts w:ascii="Arial" w:hAnsi="Arial" w:cs="Arial"/>
        </w:rPr>
        <w:t xml:space="preserve">            </w:t>
      </w:r>
      <w:r w:rsidR="00243B26">
        <w:rPr>
          <w:rFonts w:ascii="Arial" w:hAnsi="Arial" w:cs="Arial"/>
        </w:rPr>
        <w:t xml:space="preserve">              </w:t>
      </w:r>
      <w:r w:rsidR="00BE62C8">
        <w:rPr>
          <w:rFonts w:ascii="Arial" w:hAnsi="Arial" w:cs="Arial"/>
        </w:rPr>
        <w:t xml:space="preserve"> </w:t>
      </w:r>
      <w:r w:rsidR="00ED7F5F">
        <w:rPr>
          <w:rFonts w:ascii="Arial" w:hAnsi="Arial" w:cs="Arial"/>
        </w:rPr>
        <w:t xml:space="preserve">(Üye)             </w:t>
      </w:r>
      <w:r w:rsidR="00DF5487">
        <w:rPr>
          <w:rFonts w:ascii="Arial" w:hAnsi="Arial" w:cs="Arial"/>
        </w:rPr>
        <w:t xml:space="preserve">                     </w:t>
      </w:r>
      <w:r w:rsidR="000C5178">
        <w:rPr>
          <w:rFonts w:ascii="Arial" w:hAnsi="Arial" w:cs="Arial"/>
        </w:rPr>
        <w:t xml:space="preserve">      </w:t>
      </w:r>
      <w:r w:rsidR="00DF5487">
        <w:rPr>
          <w:rFonts w:ascii="Arial" w:hAnsi="Arial" w:cs="Arial"/>
        </w:rPr>
        <w:t xml:space="preserve"> (Raportör</w:t>
      </w:r>
    </w:p>
    <w:p w:rsidR="0008397B" w:rsidRDefault="0008397B" w:rsidP="000C5178">
      <w:pPr>
        <w:spacing w:after="0"/>
        <w:rPr>
          <w:rFonts w:ascii="Arial" w:hAnsi="Arial" w:cs="Arial"/>
        </w:rPr>
      </w:pPr>
    </w:p>
    <w:p w:rsidR="0008397B" w:rsidRDefault="0008397B" w:rsidP="000C5178">
      <w:pPr>
        <w:spacing w:after="0"/>
        <w:rPr>
          <w:rFonts w:ascii="Arial" w:hAnsi="Arial" w:cs="Arial"/>
        </w:rPr>
      </w:pPr>
    </w:p>
    <w:p w:rsidR="0008397B" w:rsidRDefault="0008397B" w:rsidP="000C5178">
      <w:pPr>
        <w:spacing w:after="0"/>
        <w:rPr>
          <w:rFonts w:ascii="Arial" w:hAnsi="Arial" w:cs="Arial"/>
        </w:rPr>
      </w:pPr>
    </w:p>
    <w:p w:rsidR="0008397B" w:rsidRDefault="0008397B" w:rsidP="000C5178">
      <w:pPr>
        <w:spacing w:after="0"/>
        <w:rPr>
          <w:rFonts w:ascii="Arial" w:hAnsi="Arial" w:cs="Arial"/>
        </w:rPr>
      </w:pPr>
    </w:p>
    <w:p w:rsidR="0008397B" w:rsidRDefault="0008397B" w:rsidP="000C5178">
      <w:pPr>
        <w:spacing w:after="0"/>
        <w:rPr>
          <w:rFonts w:ascii="Arial" w:hAnsi="Arial" w:cs="Arial"/>
        </w:rPr>
      </w:pPr>
    </w:p>
    <w:p w:rsidR="0028240E" w:rsidRDefault="0028240E" w:rsidP="0028240E">
      <w:pPr>
        <w:spacing w:after="0"/>
        <w:jc w:val="center"/>
        <w:rPr>
          <w:rFonts w:ascii="Arial" w:hAnsi="Arial" w:cs="Arial"/>
          <w:b/>
        </w:rPr>
      </w:pPr>
      <w:r>
        <w:rPr>
          <w:rFonts w:ascii="Arial" w:hAnsi="Arial" w:cs="Arial"/>
          <w:b/>
        </w:rPr>
        <w:lastRenderedPageBreak/>
        <w:t>T.C.</w:t>
      </w:r>
    </w:p>
    <w:p w:rsidR="0028240E" w:rsidRDefault="0028240E" w:rsidP="0028240E">
      <w:pPr>
        <w:spacing w:after="0"/>
        <w:jc w:val="center"/>
        <w:rPr>
          <w:rFonts w:ascii="Arial" w:hAnsi="Arial" w:cs="Arial"/>
          <w:b/>
        </w:rPr>
      </w:pPr>
      <w:r>
        <w:rPr>
          <w:rFonts w:ascii="Arial" w:hAnsi="Arial" w:cs="Arial"/>
          <w:b/>
        </w:rPr>
        <w:t>TRABZON ÜNİVERSİTESİ</w:t>
      </w:r>
    </w:p>
    <w:p w:rsidR="0028240E" w:rsidRDefault="0028240E" w:rsidP="0028240E">
      <w:pPr>
        <w:spacing w:after="0"/>
        <w:jc w:val="center"/>
        <w:rPr>
          <w:rFonts w:ascii="Arial" w:hAnsi="Arial" w:cs="Arial"/>
          <w:b/>
        </w:rPr>
      </w:pPr>
      <w:r>
        <w:rPr>
          <w:rFonts w:ascii="Arial" w:hAnsi="Arial" w:cs="Arial"/>
          <w:b/>
        </w:rPr>
        <w:t>KONSERVATUAR YÖNETİM KURULU</w:t>
      </w:r>
    </w:p>
    <w:p w:rsidR="0028240E" w:rsidRDefault="0028240E" w:rsidP="0028240E">
      <w:pPr>
        <w:spacing w:after="0"/>
        <w:jc w:val="center"/>
        <w:rPr>
          <w:rFonts w:ascii="Arial" w:hAnsi="Arial" w:cs="Arial"/>
          <w:b/>
        </w:rPr>
      </w:pPr>
      <w:r>
        <w:rPr>
          <w:rFonts w:ascii="Arial" w:hAnsi="Arial" w:cs="Arial"/>
          <w:b/>
        </w:rPr>
        <w:t>TOPLANTI TUTANAĞI</w:t>
      </w:r>
    </w:p>
    <w:p w:rsidR="0028240E" w:rsidRDefault="0028240E" w:rsidP="0028240E">
      <w:pPr>
        <w:spacing w:after="0"/>
        <w:jc w:val="center"/>
        <w:rPr>
          <w:rFonts w:ascii="Arial" w:hAnsi="Arial" w:cs="Arial"/>
          <w:b/>
        </w:rPr>
      </w:pPr>
    </w:p>
    <w:p w:rsidR="0028240E" w:rsidRDefault="0028240E" w:rsidP="0028240E">
      <w:pPr>
        <w:spacing w:after="0"/>
        <w:jc w:val="both"/>
        <w:rPr>
          <w:rFonts w:ascii="Arial" w:hAnsi="Arial" w:cs="Arial"/>
          <w:b/>
        </w:rPr>
      </w:pPr>
      <w:r>
        <w:rPr>
          <w:rFonts w:ascii="Arial" w:hAnsi="Arial" w:cs="Arial"/>
          <w:b/>
        </w:rPr>
        <w:t>Tarih</w:t>
      </w:r>
      <w:r>
        <w:rPr>
          <w:rFonts w:ascii="Arial" w:hAnsi="Arial" w:cs="Arial"/>
          <w:b/>
        </w:rPr>
        <w:tab/>
        <w:t xml:space="preserve">: </w:t>
      </w:r>
      <w:r>
        <w:rPr>
          <w:rFonts w:ascii="Arial" w:hAnsi="Arial" w:cs="Arial"/>
        </w:rPr>
        <w:t>12.02</w:t>
      </w:r>
      <w:r w:rsidRPr="00ED7F5F">
        <w:rPr>
          <w:rFonts w:ascii="Arial" w:hAnsi="Arial" w:cs="Arial"/>
        </w:rPr>
        <w:t>.2019</w:t>
      </w:r>
    </w:p>
    <w:p w:rsidR="0028240E" w:rsidRPr="00ED7F5F" w:rsidRDefault="0028240E" w:rsidP="0028240E">
      <w:pPr>
        <w:spacing w:after="0"/>
        <w:jc w:val="both"/>
        <w:rPr>
          <w:rFonts w:ascii="Arial" w:hAnsi="Arial" w:cs="Arial"/>
        </w:rPr>
      </w:pPr>
      <w:r>
        <w:rPr>
          <w:rFonts w:ascii="Arial" w:hAnsi="Arial" w:cs="Arial"/>
          <w:b/>
        </w:rPr>
        <w:t>Sayı</w:t>
      </w:r>
      <w:r>
        <w:rPr>
          <w:rFonts w:ascii="Arial" w:hAnsi="Arial" w:cs="Arial"/>
          <w:b/>
        </w:rPr>
        <w:tab/>
        <w:t xml:space="preserve">: </w:t>
      </w:r>
      <w:r>
        <w:rPr>
          <w:rFonts w:ascii="Arial" w:hAnsi="Arial" w:cs="Arial"/>
        </w:rPr>
        <w:t>(4</w:t>
      </w:r>
      <w:r w:rsidRPr="00ED7F5F">
        <w:rPr>
          <w:rFonts w:ascii="Arial" w:hAnsi="Arial" w:cs="Arial"/>
        </w:rPr>
        <w:t>)</w:t>
      </w:r>
    </w:p>
    <w:p w:rsidR="0028240E" w:rsidRDefault="0028240E" w:rsidP="0028240E">
      <w:pPr>
        <w:spacing w:after="0"/>
        <w:jc w:val="both"/>
        <w:rPr>
          <w:rFonts w:ascii="Arial" w:hAnsi="Arial" w:cs="Arial"/>
          <w:b/>
        </w:rPr>
      </w:pPr>
    </w:p>
    <w:p w:rsidR="0028240E" w:rsidRDefault="0028240E" w:rsidP="0028240E">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28240E" w:rsidRDefault="0028240E" w:rsidP="0028240E">
      <w:pPr>
        <w:spacing w:after="0"/>
        <w:jc w:val="both"/>
        <w:rPr>
          <w:rFonts w:ascii="Arial" w:hAnsi="Arial" w:cs="Arial"/>
          <w:u w:val="single"/>
        </w:rPr>
      </w:pPr>
    </w:p>
    <w:p w:rsidR="0028240E" w:rsidRDefault="0028240E" w:rsidP="0028240E">
      <w:pPr>
        <w:spacing w:after="0"/>
        <w:jc w:val="both"/>
        <w:rPr>
          <w:rFonts w:ascii="Arial" w:hAnsi="Arial" w:cs="Arial"/>
        </w:rPr>
      </w:pPr>
      <w:proofErr w:type="spellStart"/>
      <w:r>
        <w:rPr>
          <w:rFonts w:ascii="Arial" w:hAnsi="Arial" w:cs="Arial"/>
        </w:rPr>
        <w:t>Doç.Dr</w:t>
      </w:r>
      <w:proofErr w:type="spellEnd"/>
      <w:r>
        <w:rPr>
          <w:rFonts w:ascii="Arial" w:hAnsi="Arial" w:cs="Arial"/>
        </w:rPr>
        <w:t>. Abdullah AKAT (Başkan)</w:t>
      </w:r>
    </w:p>
    <w:p w:rsidR="0028240E" w:rsidRDefault="0028240E" w:rsidP="0028240E">
      <w:pPr>
        <w:spacing w:after="0"/>
        <w:jc w:val="both"/>
        <w:rPr>
          <w:rFonts w:ascii="Arial" w:hAnsi="Arial" w:cs="Arial"/>
        </w:rPr>
      </w:pPr>
      <w:r>
        <w:rPr>
          <w:rFonts w:ascii="Arial" w:hAnsi="Arial" w:cs="Arial"/>
        </w:rPr>
        <w:t xml:space="preserve">Doç. </w:t>
      </w:r>
      <w:proofErr w:type="spellStart"/>
      <w:r>
        <w:rPr>
          <w:rFonts w:ascii="Arial" w:hAnsi="Arial" w:cs="Arial"/>
        </w:rPr>
        <w:t>Tuncer</w:t>
      </w:r>
      <w:proofErr w:type="spellEnd"/>
      <w:r>
        <w:rPr>
          <w:rFonts w:ascii="Arial" w:hAnsi="Arial" w:cs="Arial"/>
        </w:rPr>
        <w:t xml:space="preserve"> ÖNDER (Üye)</w:t>
      </w:r>
    </w:p>
    <w:p w:rsidR="0028240E" w:rsidRDefault="0028240E" w:rsidP="0028240E">
      <w:pPr>
        <w:spacing w:after="0"/>
        <w:jc w:val="both"/>
        <w:rPr>
          <w:rFonts w:ascii="Arial" w:hAnsi="Arial" w:cs="Arial"/>
        </w:rPr>
      </w:pPr>
      <w:r>
        <w:rPr>
          <w:rFonts w:ascii="Arial" w:hAnsi="Arial" w:cs="Arial"/>
        </w:rPr>
        <w:t>Doç. F.Merve EKEN KÜÇÜKAKSOY (Üye)</w:t>
      </w:r>
    </w:p>
    <w:p w:rsidR="0028240E" w:rsidRDefault="0028240E" w:rsidP="0028240E">
      <w:pPr>
        <w:spacing w:after="0"/>
        <w:jc w:val="both"/>
        <w:rPr>
          <w:rFonts w:ascii="Arial" w:hAnsi="Arial" w:cs="Arial"/>
        </w:rPr>
      </w:pPr>
      <w:r>
        <w:rPr>
          <w:rFonts w:ascii="Arial" w:hAnsi="Arial" w:cs="Arial"/>
        </w:rPr>
        <w:t>Doç. Ayşegül ERGENE (Üye)</w:t>
      </w:r>
    </w:p>
    <w:p w:rsidR="0028240E" w:rsidRDefault="0028240E" w:rsidP="0028240E">
      <w:pPr>
        <w:spacing w:after="0"/>
        <w:jc w:val="both"/>
        <w:rPr>
          <w:rFonts w:ascii="Arial" w:hAnsi="Arial" w:cs="Arial"/>
        </w:rPr>
      </w:pP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(Üye)</w:t>
      </w:r>
    </w:p>
    <w:p w:rsidR="0028240E" w:rsidRDefault="0028240E" w:rsidP="0028240E">
      <w:pPr>
        <w:spacing w:after="0"/>
        <w:jc w:val="both"/>
        <w:rPr>
          <w:rFonts w:ascii="Arial" w:hAnsi="Arial" w:cs="Arial"/>
        </w:rPr>
      </w:pPr>
      <w:proofErr w:type="gramStart"/>
      <w:r>
        <w:rPr>
          <w:rFonts w:ascii="Arial" w:hAnsi="Arial" w:cs="Arial"/>
        </w:rPr>
        <w:t>Kon.Sek</w:t>
      </w:r>
      <w:proofErr w:type="gramEnd"/>
      <w:r>
        <w:rPr>
          <w:rFonts w:ascii="Arial" w:hAnsi="Arial" w:cs="Arial"/>
        </w:rPr>
        <w:t>. Orhan İRHAN (Raportör)</w:t>
      </w:r>
    </w:p>
    <w:p w:rsidR="0028240E" w:rsidRDefault="0028240E" w:rsidP="0028240E">
      <w:pPr>
        <w:spacing w:after="0"/>
        <w:jc w:val="both"/>
        <w:rPr>
          <w:rFonts w:ascii="Arial" w:hAnsi="Arial" w:cs="Arial"/>
        </w:rPr>
      </w:pPr>
    </w:p>
    <w:p w:rsidR="0028240E" w:rsidRDefault="0028240E" w:rsidP="0028240E">
      <w:pPr>
        <w:spacing w:after="0"/>
        <w:jc w:val="both"/>
        <w:rPr>
          <w:rFonts w:ascii="Arial" w:hAnsi="Arial" w:cs="Arial"/>
          <w:u w:val="single"/>
        </w:rPr>
      </w:pPr>
      <w:r w:rsidRPr="00757F86">
        <w:rPr>
          <w:rFonts w:ascii="Arial" w:hAnsi="Arial" w:cs="Arial"/>
          <w:u w:val="single"/>
        </w:rPr>
        <w:t xml:space="preserve">Toplantıda </w:t>
      </w:r>
      <w:proofErr w:type="gramStart"/>
      <w:r w:rsidRPr="00757F86">
        <w:rPr>
          <w:rFonts w:ascii="Arial" w:hAnsi="Arial" w:cs="Arial"/>
          <w:u w:val="single"/>
        </w:rPr>
        <w:t>Bulunamayanlar               :</w:t>
      </w:r>
      <w:proofErr w:type="gramEnd"/>
    </w:p>
    <w:p w:rsidR="0028240E" w:rsidRPr="00BE62C8" w:rsidRDefault="0028240E" w:rsidP="0028240E">
      <w:pPr>
        <w:spacing w:after="0"/>
        <w:jc w:val="both"/>
        <w:rPr>
          <w:rFonts w:ascii="Arial" w:hAnsi="Arial" w:cs="Arial"/>
        </w:rPr>
      </w:pPr>
      <w:r>
        <w:rPr>
          <w:rFonts w:ascii="Arial" w:hAnsi="Arial" w:cs="Arial"/>
        </w:rPr>
        <w:t xml:space="preserve"> --</w:t>
      </w:r>
    </w:p>
    <w:p w:rsidR="0028240E" w:rsidRPr="00757F86" w:rsidRDefault="0028240E" w:rsidP="0028240E">
      <w:pPr>
        <w:spacing w:after="0"/>
        <w:jc w:val="both"/>
        <w:rPr>
          <w:rFonts w:ascii="Arial" w:hAnsi="Arial" w:cs="Arial"/>
        </w:rPr>
      </w:pPr>
    </w:p>
    <w:p w:rsidR="0028240E" w:rsidRPr="00ED7F5F" w:rsidRDefault="0028240E" w:rsidP="0028240E">
      <w:pPr>
        <w:spacing w:after="0"/>
        <w:jc w:val="both"/>
        <w:rPr>
          <w:rFonts w:ascii="Arial" w:hAnsi="Arial" w:cs="Arial"/>
          <w:u w:val="single"/>
        </w:rPr>
      </w:pPr>
      <w:r w:rsidRPr="00ED7F5F">
        <w:rPr>
          <w:rFonts w:ascii="Arial" w:hAnsi="Arial" w:cs="Arial"/>
          <w:u w:val="single"/>
        </w:rPr>
        <w:t>GÜNDEM:</w:t>
      </w:r>
    </w:p>
    <w:p w:rsidR="0028240E" w:rsidRDefault="0028240E" w:rsidP="0028240E">
      <w:pPr>
        <w:pStyle w:val="ListeParagraf"/>
        <w:numPr>
          <w:ilvl w:val="0"/>
          <w:numId w:val="12"/>
        </w:numPr>
        <w:contextualSpacing/>
        <w:jc w:val="both"/>
        <w:rPr>
          <w:rFonts w:ascii="Arial" w:hAnsi="Arial" w:cs="Arial"/>
          <w:sz w:val="22"/>
          <w:szCs w:val="22"/>
        </w:rPr>
      </w:pPr>
      <w:r>
        <w:rPr>
          <w:rFonts w:ascii="Arial" w:hAnsi="Arial" w:cs="Arial"/>
          <w:sz w:val="22"/>
          <w:szCs w:val="22"/>
        </w:rPr>
        <w:t>Sempozyum için öğretim elemanı görevlendirmelerinin görüşülmesi.</w:t>
      </w:r>
    </w:p>
    <w:p w:rsidR="0028240E" w:rsidRPr="00ED7F5F" w:rsidRDefault="0028240E" w:rsidP="0028240E">
      <w:pPr>
        <w:pStyle w:val="ListeParagraf"/>
        <w:spacing w:after="0" w:afterAutospacing="0"/>
        <w:contextualSpacing/>
        <w:jc w:val="both"/>
        <w:rPr>
          <w:rFonts w:ascii="Arial" w:hAnsi="Arial" w:cs="Arial"/>
          <w:sz w:val="22"/>
          <w:szCs w:val="22"/>
        </w:rPr>
      </w:pPr>
    </w:p>
    <w:p w:rsidR="0028240E" w:rsidRPr="00ED7F5F" w:rsidRDefault="0028240E" w:rsidP="0028240E">
      <w:pPr>
        <w:pStyle w:val="ListeParagraf"/>
        <w:spacing w:before="0" w:beforeAutospacing="0" w:after="0" w:afterAutospacing="0"/>
        <w:ind w:firstLine="851"/>
        <w:contextualSpacing/>
        <w:jc w:val="both"/>
        <w:rPr>
          <w:rFonts w:ascii="Arial" w:hAnsi="Arial" w:cs="Arial"/>
          <w:sz w:val="22"/>
          <w:szCs w:val="22"/>
        </w:rPr>
      </w:pPr>
      <w:r w:rsidRPr="00ED7F5F">
        <w:rPr>
          <w:rFonts w:ascii="Arial" w:hAnsi="Arial" w:cs="Arial"/>
          <w:sz w:val="22"/>
          <w:szCs w:val="22"/>
        </w:rPr>
        <w:t xml:space="preserve">Toplantı </w:t>
      </w:r>
      <w:proofErr w:type="spellStart"/>
      <w:r w:rsidRPr="00ED7F5F">
        <w:rPr>
          <w:rFonts w:ascii="Arial" w:hAnsi="Arial" w:cs="Arial"/>
          <w:sz w:val="22"/>
          <w:szCs w:val="22"/>
        </w:rPr>
        <w:t>Doç.Dr</w:t>
      </w:r>
      <w:proofErr w:type="spellEnd"/>
      <w:r w:rsidRPr="00ED7F5F">
        <w:rPr>
          <w:rFonts w:ascii="Arial" w:hAnsi="Arial" w:cs="Arial"/>
          <w:sz w:val="22"/>
          <w:szCs w:val="22"/>
        </w:rPr>
        <w:t xml:space="preserve">. Abdullah </w:t>
      </w:r>
      <w:proofErr w:type="spellStart"/>
      <w:r w:rsidRPr="00ED7F5F">
        <w:rPr>
          <w:rFonts w:ascii="Arial" w:hAnsi="Arial" w:cs="Arial"/>
          <w:sz w:val="22"/>
          <w:szCs w:val="22"/>
        </w:rPr>
        <w:t>AKAT’ın</w:t>
      </w:r>
      <w:proofErr w:type="spellEnd"/>
      <w:r w:rsidRPr="00ED7F5F">
        <w:rPr>
          <w:rFonts w:ascii="Arial" w:hAnsi="Arial" w:cs="Arial"/>
          <w:sz w:val="22"/>
          <w:szCs w:val="22"/>
        </w:rPr>
        <w:t xml:space="preserve"> başkanlığında, Konserv</w:t>
      </w:r>
      <w:r>
        <w:rPr>
          <w:rFonts w:ascii="Arial" w:hAnsi="Arial" w:cs="Arial"/>
          <w:sz w:val="22"/>
          <w:szCs w:val="22"/>
        </w:rPr>
        <w:t>atuar toplantı salonunda saat 11.30’da</w:t>
      </w:r>
      <w:r w:rsidRPr="00ED7F5F">
        <w:rPr>
          <w:rFonts w:ascii="Arial" w:hAnsi="Arial" w:cs="Arial"/>
          <w:sz w:val="22"/>
          <w:szCs w:val="22"/>
        </w:rPr>
        <w:t xml:space="preserve"> başladı. Gündem maddelerinin görüşülmesine geçildi. </w:t>
      </w:r>
    </w:p>
    <w:p w:rsidR="0028240E" w:rsidRPr="00ED7F5F" w:rsidRDefault="0028240E" w:rsidP="0028240E">
      <w:pPr>
        <w:pStyle w:val="ListeParagraf"/>
        <w:spacing w:before="0" w:beforeAutospacing="0" w:after="0" w:afterAutospacing="0"/>
        <w:ind w:firstLine="360"/>
        <w:contextualSpacing/>
        <w:jc w:val="both"/>
        <w:rPr>
          <w:rFonts w:ascii="Arial" w:hAnsi="Arial" w:cs="Arial"/>
          <w:sz w:val="22"/>
          <w:szCs w:val="22"/>
        </w:rPr>
      </w:pPr>
    </w:p>
    <w:p w:rsidR="0028240E" w:rsidRDefault="0028240E" w:rsidP="0028240E">
      <w:pPr>
        <w:spacing w:line="240" w:lineRule="auto"/>
        <w:ind w:firstLine="708"/>
        <w:jc w:val="both"/>
        <w:rPr>
          <w:rFonts w:ascii="Arial" w:hAnsi="Arial" w:cs="Arial"/>
        </w:rPr>
      </w:pPr>
      <w:r w:rsidRPr="00AF2A27">
        <w:rPr>
          <w:rFonts w:ascii="Arial" w:hAnsi="Arial" w:cs="Arial"/>
          <w:b/>
        </w:rPr>
        <w:t>1- a)</w:t>
      </w:r>
      <w:r>
        <w:rPr>
          <w:rFonts w:ascii="Arial" w:hAnsi="Arial" w:cs="Arial"/>
        </w:rPr>
        <w:t xml:space="preserve"> Afyon Kocatepe Üniversitesi Devlet Konservatuarı Müdürlüğünün 23.01.2019 </w:t>
      </w:r>
      <w:proofErr w:type="spellStart"/>
      <w:r>
        <w:rPr>
          <w:rFonts w:ascii="Arial" w:hAnsi="Arial" w:cs="Arial"/>
        </w:rPr>
        <w:t>günve</w:t>
      </w:r>
      <w:proofErr w:type="spellEnd"/>
      <w:r>
        <w:rPr>
          <w:rFonts w:ascii="Arial" w:hAnsi="Arial" w:cs="Arial"/>
        </w:rPr>
        <w:t xml:space="preserve"> 2019-E.314 sayılı, Konservatuarımız öğretim üyelerinden </w:t>
      </w:r>
      <w:proofErr w:type="spellStart"/>
      <w:r>
        <w:rPr>
          <w:rFonts w:ascii="Arial" w:hAnsi="Arial" w:cs="Arial"/>
        </w:rPr>
        <w:t>Doç.Dr</w:t>
      </w:r>
      <w:proofErr w:type="spellEnd"/>
      <w:r>
        <w:rPr>
          <w:rFonts w:ascii="Arial" w:hAnsi="Arial" w:cs="Arial"/>
        </w:rPr>
        <w:t xml:space="preserve">. Abdullah </w:t>
      </w:r>
      <w:proofErr w:type="spellStart"/>
      <w:r>
        <w:rPr>
          <w:rFonts w:ascii="Arial" w:hAnsi="Arial" w:cs="Arial"/>
        </w:rPr>
        <w:t>AKAT’ın</w:t>
      </w:r>
      <w:proofErr w:type="spellEnd"/>
      <w:r>
        <w:rPr>
          <w:rFonts w:ascii="Arial" w:hAnsi="Arial" w:cs="Arial"/>
        </w:rPr>
        <w:t xml:space="preserve">  “X.Uluslararası Hisarlı Ahmet Sempozyumu”nda Bilim Kurulu Üyesi olarak görevlendirilmesi hakkındaki yazısı okundu, konu görüşüldü.  </w:t>
      </w:r>
    </w:p>
    <w:p w:rsidR="0028240E" w:rsidRDefault="0028240E" w:rsidP="0028240E">
      <w:pPr>
        <w:spacing w:line="240" w:lineRule="auto"/>
        <w:ind w:firstLine="708"/>
        <w:jc w:val="both"/>
        <w:rPr>
          <w:rFonts w:ascii="Arial" w:hAnsi="Arial" w:cs="Arial"/>
        </w:rPr>
      </w:pPr>
      <w:r>
        <w:rPr>
          <w:rFonts w:ascii="Arial" w:hAnsi="Arial" w:cs="Arial"/>
        </w:rPr>
        <w:t xml:space="preserve"> </w:t>
      </w:r>
      <w:proofErr w:type="gramStart"/>
      <w:r>
        <w:rPr>
          <w:rFonts w:ascii="Arial" w:hAnsi="Arial" w:cs="Arial"/>
        </w:rPr>
        <w:t xml:space="preserve">Afyon Kocatepe Üniversitesi Devlet Konservatuarı ve Kütahya Güzel Sanatlar Derneği tarafından 25-27 Nisan 2019 tarihleri arasında Kütahya’da düzenlenecek olan “X.Uluslararası Hisarlı Ahmet Sempozyumu”na Bilim Kurulu Üyesi olarak davet edilen </w:t>
      </w:r>
      <w:proofErr w:type="spellStart"/>
      <w:r>
        <w:rPr>
          <w:rFonts w:ascii="Arial" w:hAnsi="Arial" w:cs="Arial"/>
        </w:rPr>
        <w:t>Doç.Dr</w:t>
      </w:r>
      <w:proofErr w:type="spellEnd"/>
      <w:r>
        <w:rPr>
          <w:rFonts w:ascii="Arial" w:hAnsi="Arial" w:cs="Arial"/>
        </w:rPr>
        <w:t xml:space="preserve">. Abdullah </w:t>
      </w:r>
      <w:proofErr w:type="spellStart"/>
      <w:r>
        <w:rPr>
          <w:rFonts w:ascii="Arial" w:hAnsi="Arial" w:cs="Arial"/>
        </w:rPr>
        <w:t>AKAT’ın</w:t>
      </w:r>
      <w:proofErr w:type="spellEnd"/>
      <w:r>
        <w:rPr>
          <w:rFonts w:ascii="Arial" w:hAnsi="Arial" w:cs="Arial"/>
        </w:rPr>
        <w:t xml:space="preserve"> yolluk ve </w:t>
      </w:r>
      <w:proofErr w:type="spellStart"/>
      <w:r>
        <w:rPr>
          <w:rFonts w:ascii="Arial" w:hAnsi="Arial" w:cs="Arial"/>
        </w:rPr>
        <w:t>yevmiyesi</w:t>
      </w:r>
      <w:proofErr w:type="spellEnd"/>
      <w:r>
        <w:rPr>
          <w:rFonts w:ascii="Arial" w:hAnsi="Arial" w:cs="Arial"/>
        </w:rPr>
        <w:t xml:space="preserve"> ilgili dernekçe karşılanmak üzere; 2547 Sayılı Kanunun 39. Maddesi uyarınca aylıklı, yolluksuz ve gündeliksiz olarak 24-28 Nisan 2019 tarihleri arasında 5 (beş) gün süreyle Kütahya’da görevlendirilmesinin uygun görüldüğüne, Rektörlük Makamına arzına oybirliği ile karar verildi.  </w:t>
      </w:r>
      <w:proofErr w:type="gramEnd"/>
    </w:p>
    <w:p w:rsidR="00F304CB" w:rsidRDefault="00F304CB" w:rsidP="00F304CB">
      <w:pPr>
        <w:spacing w:after="0"/>
        <w:rPr>
          <w:rFonts w:ascii="Arial" w:hAnsi="Arial" w:cs="Arial"/>
        </w:rPr>
      </w:pPr>
      <w:r>
        <w:rPr>
          <w:rFonts w:ascii="Arial" w:hAnsi="Arial" w:cs="Arial"/>
        </w:rPr>
        <w:t>//////////////////////////////////////////////////////////////////////////////////////////////////////////////////////////////////</w:t>
      </w:r>
    </w:p>
    <w:p w:rsidR="00F304CB" w:rsidRDefault="00F304CB" w:rsidP="00F304CB">
      <w:pPr>
        <w:spacing w:after="0"/>
        <w:rPr>
          <w:rFonts w:ascii="Arial" w:hAnsi="Arial" w:cs="Arial"/>
        </w:rPr>
      </w:pPr>
    </w:p>
    <w:p w:rsidR="00F304CB" w:rsidRDefault="00F304CB" w:rsidP="00F304CB">
      <w:pPr>
        <w:spacing w:after="0"/>
        <w:jc w:val="both"/>
        <w:rPr>
          <w:rFonts w:ascii="Arial" w:hAnsi="Arial" w:cs="Arial"/>
        </w:rPr>
      </w:pPr>
      <w:proofErr w:type="spellStart"/>
      <w:r>
        <w:rPr>
          <w:rFonts w:ascii="Arial" w:hAnsi="Arial" w:cs="Arial"/>
        </w:rPr>
        <w:t>Doç.Dr</w:t>
      </w:r>
      <w:proofErr w:type="spellEnd"/>
      <w:r>
        <w:rPr>
          <w:rFonts w:ascii="Arial" w:hAnsi="Arial" w:cs="Arial"/>
        </w:rPr>
        <w:t xml:space="preserve">. Abdullah </w:t>
      </w:r>
      <w:proofErr w:type="gramStart"/>
      <w:r>
        <w:rPr>
          <w:rFonts w:ascii="Arial" w:hAnsi="Arial" w:cs="Arial"/>
        </w:rPr>
        <w:t xml:space="preserve">AKAT        </w:t>
      </w:r>
      <w:proofErr w:type="spellStart"/>
      <w:r>
        <w:rPr>
          <w:rFonts w:ascii="Arial" w:hAnsi="Arial" w:cs="Arial"/>
        </w:rPr>
        <w:t>Doç.Dr</w:t>
      </w:r>
      <w:proofErr w:type="spellEnd"/>
      <w:proofErr w:type="gramEnd"/>
      <w:r>
        <w:rPr>
          <w:rFonts w:ascii="Arial" w:hAnsi="Arial" w:cs="Arial"/>
        </w:rPr>
        <w:t xml:space="preserve">. F.Merve EKEN KÜÇÜKAKSOY       </w:t>
      </w:r>
      <w:proofErr w:type="spellStart"/>
      <w:r>
        <w:rPr>
          <w:rFonts w:ascii="Arial" w:hAnsi="Arial" w:cs="Arial"/>
        </w:rPr>
        <w:t>Doç.Tuncer</w:t>
      </w:r>
      <w:proofErr w:type="spellEnd"/>
      <w:r>
        <w:rPr>
          <w:rFonts w:ascii="Arial" w:hAnsi="Arial" w:cs="Arial"/>
        </w:rPr>
        <w:t xml:space="preserve"> ÖNDER </w:t>
      </w:r>
    </w:p>
    <w:p w:rsidR="00F304CB" w:rsidRDefault="00243B26" w:rsidP="00F304CB">
      <w:pPr>
        <w:spacing w:after="0"/>
        <w:jc w:val="both"/>
        <w:rPr>
          <w:rFonts w:ascii="Arial" w:hAnsi="Arial" w:cs="Arial"/>
        </w:rPr>
      </w:pPr>
      <w:r>
        <w:rPr>
          <w:rFonts w:ascii="Arial" w:hAnsi="Arial" w:cs="Arial"/>
        </w:rPr>
        <w:t xml:space="preserve">       (Başkan-</w:t>
      </w:r>
      <w:r w:rsidR="00F304CB">
        <w:rPr>
          <w:rFonts w:ascii="Arial" w:hAnsi="Arial" w:cs="Arial"/>
        </w:rPr>
        <w:t xml:space="preserve">İmza)         </w:t>
      </w:r>
      <w:r>
        <w:rPr>
          <w:rFonts w:ascii="Arial" w:hAnsi="Arial" w:cs="Arial"/>
        </w:rPr>
        <w:t xml:space="preserve">                         (Üye-</w:t>
      </w:r>
      <w:r w:rsidR="00F304CB">
        <w:rPr>
          <w:rFonts w:ascii="Arial" w:hAnsi="Arial" w:cs="Arial"/>
        </w:rPr>
        <w:t xml:space="preserve">İmza)                                    </w:t>
      </w:r>
      <w:r w:rsidR="00F304CB" w:rsidRPr="00ED7F5F">
        <w:rPr>
          <w:rFonts w:ascii="Arial" w:hAnsi="Arial" w:cs="Arial"/>
        </w:rPr>
        <w:t xml:space="preserve"> </w:t>
      </w:r>
      <w:r>
        <w:rPr>
          <w:rFonts w:ascii="Arial" w:hAnsi="Arial" w:cs="Arial"/>
        </w:rPr>
        <w:t>(Üye-</w:t>
      </w:r>
      <w:r w:rsidR="00F304CB">
        <w:rPr>
          <w:rFonts w:ascii="Arial" w:hAnsi="Arial" w:cs="Arial"/>
        </w:rPr>
        <w:t>İmza)</w:t>
      </w:r>
    </w:p>
    <w:p w:rsidR="00F304CB" w:rsidRDefault="00F304CB" w:rsidP="00F304CB">
      <w:pPr>
        <w:spacing w:after="0"/>
        <w:jc w:val="both"/>
        <w:rPr>
          <w:rFonts w:ascii="Arial" w:hAnsi="Arial" w:cs="Arial"/>
        </w:rPr>
      </w:pPr>
    </w:p>
    <w:p w:rsidR="00F304CB" w:rsidRDefault="00F304CB" w:rsidP="00F304CB">
      <w:pPr>
        <w:spacing w:after="0"/>
        <w:rPr>
          <w:rFonts w:ascii="Arial" w:hAnsi="Arial" w:cs="Arial"/>
        </w:rPr>
      </w:pPr>
    </w:p>
    <w:p w:rsidR="00F304CB" w:rsidRDefault="00F304CB" w:rsidP="00F304CB">
      <w:pPr>
        <w:spacing w:after="0"/>
        <w:rPr>
          <w:rFonts w:ascii="Arial" w:hAnsi="Arial" w:cs="Arial"/>
        </w:rPr>
      </w:pPr>
    </w:p>
    <w:p w:rsidR="00F304CB" w:rsidRDefault="00F304CB" w:rsidP="00F304CB">
      <w:pPr>
        <w:spacing w:after="0"/>
        <w:rPr>
          <w:rFonts w:ascii="Arial" w:hAnsi="Arial" w:cs="Arial"/>
        </w:rPr>
      </w:pPr>
      <w:r>
        <w:rPr>
          <w:rFonts w:ascii="Arial" w:hAnsi="Arial" w:cs="Arial"/>
        </w:rPr>
        <w:t xml:space="preserve">  Doç. Ayşegül ERGENE                   </w:t>
      </w: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Kon.Sek. Orhan İRHAN </w:t>
      </w:r>
    </w:p>
    <w:p w:rsidR="00F304CB" w:rsidRDefault="00243B26" w:rsidP="00F304CB">
      <w:pPr>
        <w:spacing w:after="0"/>
        <w:rPr>
          <w:rFonts w:ascii="Arial" w:hAnsi="Arial" w:cs="Arial"/>
        </w:rPr>
      </w:pPr>
      <w:r>
        <w:rPr>
          <w:rFonts w:ascii="Arial" w:hAnsi="Arial" w:cs="Arial"/>
        </w:rPr>
        <w:t xml:space="preserve">           (Üye-İmza)</w:t>
      </w:r>
      <w:r w:rsidR="00F304CB">
        <w:rPr>
          <w:rFonts w:ascii="Arial" w:hAnsi="Arial" w:cs="Arial"/>
        </w:rPr>
        <w:t xml:space="preserve">          </w:t>
      </w:r>
      <w:r>
        <w:rPr>
          <w:rFonts w:ascii="Arial" w:hAnsi="Arial" w:cs="Arial"/>
        </w:rPr>
        <w:t xml:space="preserve">                            (Üye-</w:t>
      </w:r>
      <w:r w:rsidR="00F304CB">
        <w:rPr>
          <w:rFonts w:ascii="Arial" w:hAnsi="Arial" w:cs="Arial"/>
        </w:rPr>
        <w:t xml:space="preserve">İmza)      </w:t>
      </w:r>
      <w:r>
        <w:rPr>
          <w:rFonts w:ascii="Arial" w:hAnsi="Arial" w:cs="Arial"/>
        </w:rPr>
        <w:t xml:space="preserve">                        (Raportör-</w:t>
      </w:r>
      <w:r w:rsidR="00F304CB">
        <w:rPr>
          <w:rFonts w:ascii="Arial" w:hAnsi="Arial" w:cs="Arial"/>
        </w:rPr>
        <w:t>İmza)</w:t>
      </w:r>
    </w:p>
    <w:p w:rsidR="00F304CB" w:rsidRDefault="00F304CB" w:rsidP="00F304CB">
      <w:pPr>
        <w:spacing w:after="0"/>
        <w:rPr>
          <w:rFonts w:ascii="Arial" w:hAnsi="Arial" w:cs="Arial"/>
        </w:rPr>
      </w:pPr>
    </w:p>
    <w:p w:rsidR="00F304CB" w:rsidRDefault="00F304CB" w:rsidP="00F304CB">
      <w:pPr>
        <w:spacing w:after="0"/>
        <w:rPr>
          <w:rFonts w:ascii="Arial" w:hAnsi="Arial" w:cs="Arial"/>
        </w:rPr>
      </w:pPr>
    </w:p>
    <w:p w:rsidR="00F304CB" w:rsidRDefault="00F304CB" w:rsidP="00F304CB">
      <w:pPr>
        <w:spacing w:after="0"/>
        <w:rPr>
          <w:rFonts w:ascii="Arial" w:hAnsi="Arial" w:cs="Arial"/>
        </w:rPr>
      </w:pPr>
    </w:p>
    <w:p w:rsidR="00F304CB" w:rsidRDefault="00F304CB" w:rsidP="00F304CB">
      <w:pPr>
        <w:spacing w:after="0"/>
        <w:jc w:val="center"/>
        <w:rPr>
          <w:rFonts w:ascii="Arial" w:hAnsi="Arial" w:cs="Arial"/>
        </w:rPr>
      </w:pPr>
      <w:proofErr w:type="gramStart"/>
      <w:r>
        <w:rPr>
          <w:rFonts w:ascii="Arial" w:hAnsi="Arial" w:cs="Arial"/>
        </w:rPr>
        <w:t>ASLI  GİBİDİR</w:t>
      </w:r>
      <w:proofErr w:type="gramEnd"/>
    </w:p>
    <w:p w:rsidR="00F304CB" w:rsidRDefault="00296D7E" w:rsidP="00F304CB">
      <w:pPr>
        <w:spacing w:after="0"/>
        <w:jc w:val="center"/>
        <w:rPr>
          <w:rFonts w:ascii="Arial" w:hAnsi="Arial" w:cs="Arial"/>
        </w:rPr>
      </w:pPr>
      <w:r>
        <w:rPr>
          <w:rFonts w:ascii="Arial" w:hAnsi="Arial" w:cs="Arial"/>
        </w:rPr>
        <w:t>12.02</w:t>
      </w:r>
      <w:r w:rsidR="00F304CB">
        <w:rPr>
          <w:rFonts w:ascii="Arial" w:hAnsi="Arial" w:cs="Arial"/>
        </w:rPr>
        <w:t>.2019</w:t>
      </w:r>
    </w:p>
    <w:p w:rsidR="00F304CB" w:rsidRDefault="00F304CB" w:rsidP="00F304CB">
      <w:pPr>
        <w:spacing w:after="0"/>
        <w:jc w:val="center"/>
        <w:rPr>
          <w:rFonts w:ascii="Arial" w:hAnsi="Arial" w:cs="Arial"/>
        </w:rPr>
      </w:pPr>
    </w:p>
    <w:p w:rsidR="00F304CB" w:rsidRDefault="00F304CB" w:rsidP="00F304CB">
      <w:pPr>
        <w:spacing w:after="0"/>
        <w:jc w:val="center"/>
        <w:rPr>
          <w:rFonts w:ascii="Arial" w:hAnsi="Arial" w:cs="Arial"/>
        </w:rPr>
      </w:pPr>
    </w:p>
    <w:p w:rsidR="00F304CB" w:rsidRDefault="00F304CB" w:rsidP="00F304CB">
      <w:pPr>
        <w:spacing w:after="0"/>
        <w:jc w:val="center"/>
        <w:rPr>
          <w:rFonts w:ascii="Arial" w:hAnsi="Arial" w:cs="Arial"/>
        </w:rPr>
      </w:pPr>
      <w:r>
        <w:rPr>
          <w:rFonts w:ascii="Arial" w:hAnsi="Arial" w:cs="Arial"/>
        </w:rPr>
        <w:t>Orhan İRHAN</w:t>
      </w:r>
    </w:p>
    <w:p w:rsidR="00F304CB" w:rsidRPr="00F304CB" w:rsidRDefault="00F304CB" w:rsidP="00F304CB">
      <w:pPr>
        <w:spacing w:after="0"/>
        <w:jc w:val="center"/>
        <w:rPr>
          <w:rFonts w:ascii="Arial" w:hAnsi="Arial" w:cs="Arial"/>
        </w:rPr>
      </w:pPr>
      <w:r>
        <w:rPr>
          <w:rFonts w:ascii="Arial" w:hAnsi="Arial" w:cs="Arial"/>
        </w:rPr>
        <w:t xml:space="preserve">Kon. Sekreteri </w:t>
      </w:r>
      <w:proofErr w:type="gramStart"/>
      <w:r>
        <w:rPr>
          <w:rFonts w:ascii="Arial" w:hAnsi="Arial" w:cs="Arial"/>
        </w:rPr>
        <w:t>(</w:t>
      </w:r>
      <w:proofErr w:type="gramEnd"/>
      <w:r>
        <w:rPr>
          <w:rFonts w:ascii="Arial" w:hAnsi="Arial" w:cs="Arial"/>
        </w:rPr>
        <w:t>Raportör</w:t>
      </w:r>
    </w:p>
    <w:p w:rsidR="0028240E" w:rsidRDefault="0028240E" w:rsidP="0090705B">
      <w:pPr>
        <w:spacing w:after="0"/>
        <w:rPr>
          <w:rFonts w:ascii="Arial" w:hAnsi="Arial" w:cs="Arial"/>
          <w:b/>
        </w:rPr>
      </w:pPr>
    </w:p>
    <w:p w:rsidR="00F304CB" w:rsidRDefault="00F304CB" w:rsidP="00F304CB">
      <w:pPr>
        <w:spacing w:after="0"/>
        <w:jc w:val="center"/>
        <w:rPr>
          <w:rFonts w:ascii="Arial" w:hAnsi="Arial" w:cs="Arial"/>
          <w:b/>
        </w:rPr>
      </w:pPr>
      <w:r>
        <w:rPr>
          <w:rFonts w:ascii="Arial" w:hAnsi="Arial" w:cs="Arial"/>
          <w:b/>
        </w:rPr>
        <w:t>T.C.</w:t>
      </w:r>
    </w:p>
    <w:p w:rsidR="00F304CB" w:rsidRDefault="00F304CB" w:rsidP="00F304CB">
      <w:pPr>
        <w:spacing w:after="0"/>
        <w:jc w:val="center"/>
        <w:rPr>
          <w:rFonts w:ascii="Arial" w:hAnsi="Arial" w:cs="Arial"/>
          <w:b/>
        </w:rPr>
      </w:pPr>
      <w:r>
        <w:rPr>
          <w:rFonts w:ascii="Arial" w:hAnsi="Arial" w:cs="Arial"/>
          <w:b/>
        </w:rPr>
        <w:t>TRABZON ÜNİVERSİTESİ</w:t>
      </w:r>
    </w:p>
    <w:p w:rsidR="00F304CB" w:rsidRDefault="00F304CB" w:rsidP="00F304CB">
      <w:pPr>
        <w:spacing w:after="0"/>
        <w:jc w:val="center"/>
        <w:rPr>
          <w:rFonts w:ascii="Arial" w:hAnsi="Arial" w:cs="Arial"/>
          <w:b/>
        </w:rPr>
      </w:pPr>
      <w:r>
        <w:rPr>
          <w:rFonts w:ascii="Arial" w:hAnsi="Arial" w:cs="Arial"/>
          <w:b/>
        </w:rPr>
        <w:t>KONSERVATUAR YÖNETİM KURULU</w:t>
      </w:r>
    </w:p>
    <w:p w:rsidR="00F304CB" w:rsidRDefault="00F304CB" w:rsidP="00F304CB">
      <w:pPr>
        <w:spacing w:after="0"/>
        <w:jc w:val="center"/>
        <w:rPr>
          <w:rFonts w:ascii="Arial" w:hAnsi="Arial" w:cs="Arial"/>
          <w:b/>
        </w:rPr>
      </w:pPr>
      <w:r>
        <w:rPr>
          <w:rFonts w:ascii="Arial" w:hAnsi="Arial" w:cs="Arial"/>
          <w:b/>
        </w:rPr>
        <w:t>TOPLANTI TUTANAĞI</w:t>
      </w:r>
    </w:p>
    <w:p w:rsidR="00F304CB" w:rsidRDefault="00F304CB" w:rsidP="00F304CB">
      <w:pPr>
        <w:spacing w:after="0"/>
        <w:jc w:val="center"/>
        <w:rPr>
          <w:rFonts w:ascii="Arial" w:hAnsi="Arial" w:cs="Arial"/>
          <w:b/>
        </w:rPr>
      </w:pPr>
    </w:p>
    <w:p w:rsidR="00F304CB" w:rsidRDefault="00F304CB" w:rsidP="00F304CB">
      <w:pPr>
        <w:spacing w:after="0"/>
        <w:jc w:val="both"/>
        <w:rPr>
          <w:rFonts w:ascii="Arial" w:hAnsi="Arial" w:cs="Arial"/>
          <w:b/>
        </w:rPr>
      </w:pPr>
      <w:r>
        <w:rPr>
          <w:rFonts w:ascii="Arial" w:hAnsi="Arial" w:cs="Arial"/>
          <w:b/>
        </w:rPr>
        <w:t>Tarih</w:t>
      </w:r>
      <w:r>
        <w:rPr>
          <w:rFonts w:ascii="Arial" w:hAnsi="Arial" w:cs="Arial"/>
          <w:b/>
        </w:rPr>
        <w:tab/>
        <w:t xml:space="preserve">: </w:t>
      </w:r>
      <w:r>
        <w:rPr>
          <w:rFonts w:ascii="Arial" w:hAnsi="Arial" w:cs="Arial"/>
        </w:rPr>
        <w:t>12.02</w:t>
      </w:r>
      <w:r w:rsidRPr="00ED7F5F">
        <w:rPr>
          <w:rFonts w:ascii="Arial" w:hAnsi="Arial" w:cs="Arial"/>
        </w:rPr>
        <w:t>.2019</w:t>
      </w:r>
    </w:p>
    <w:p w:rsidR="00F304CB" w:rsidRPr="00ED7F5F" w:rsidRDefault="00F304CB" w:rsidP="00F304CB">
      <w:pPr>
        <w:spacing w:after="0"/>
        <w:jc w:val="both"/>
        <w:rPr>
          <w:rFonts w:ascii="Arial" w:hAnsi="Arial" w:cs="Arial"/>
        </w:rPr>
      </w:pPr>
      <w:r>
        <w:rPr>
          <w:rFonts w:ascii="Arial" w:hAnsi="Arial" w:cs="Arial"/>
          <w:b/>
        </w:rPr>
        <w:t>Sayı</w:t>
      </w:r>
      <w:r>
        <w:rPr>
          <w:rFonts w:ascii="Arial" w:hAnsi="Arial" w:cs="Arial"/>
          <w:b/>
        </w:rPr>
        <w:tab/>
        <w:t xml:space="preserve">: </w:t>
      </w:r>
      <w:r>
        <w:rPr>
          <w:rFonts w:ascii="Arial" w:hAnsi="Arial" w:cs="Arial"/>
        </w:rPr>
        <w:t>(4</w:t>
      </w:r>
      <w:r w:rsidRPr="00ED7F5F">
        <w:rPr>
          <w:rFonts w:ascii="Arial" w:hAnsi="Arial" w:cs="Arial"/>
        </w:rPr>
        <w:t>)</w:t>
      </w:r>
    </w:p>
    <w:p w:rsidR="00F304CB" w:rsidRDefault="00F304CB" w:rsidP="00F304CB">
      <w:pPr>
        <w:spacing w:after="0"/>
        <w:jc w:val="both"/>
        <w:rPr>
          <w:rFonts w:ascii="Arial" w:hAnsi="Arial" w:cs="Arial"/>
          <w:b/>
        </w:rPr>
      </w:pPr>
    </w:p>
    <w:p w:rsidR="00F304CB" w:rsidRDefault="00F304CB" w:rsidP="00F304CB">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F304CB" w:rsidRDefault="00F304CB" w:rsidP="00F304CB">
      <w:pPr>
        <w:spacing w:after="0"/>
        <w:jc w:val="both"/>
        <w:rPr>
          <w:rFonts w:ascii="Arial" w:hAnsi="Arial" w:cs="Arial"/>
          <w:u w:val="single"/>
        </w:rPr>
      </w:pPr>
    </w:p>
    <w:p w:rsidR="00F304CB" w:rsidRDefault="00F304CB" w:rsidP="00F304CB">
      <w:pPr>
        <w:spacing w:after="0"/>
        <w:jc w:val="both"/>
        <w:rPr>
          <w:rFonts w:ascii="Arial" w:hAnsi="Arial" w:cs="Arial"/>
        </w:rPr>
      </w:pPr>
      <w:proofErr w:type="spellStart"/>
      <w:r>
        <w:rPr>
          <w:rFonts w:ascii="Arial" w:hAnsi="Arial" w:cs="Arial"/>
        </w:rPr>
        <w:t>Doç.Dr</w:t>
      </w:r>
      <w:proofErr w:type="spellEnd"/>
      <w:r>
        <w:rPr>
          <w:rFonts w:ascii="Arial" w:hAnsi="Arial" w:cs="Arial"/>
        </w:rPr>
        <w:t>. Abdullah AKAT (Başkan)</w:t>
      </w:r>
    </w:p>
    <w:p w:rsidR="00F304CB" w:rsidRDefault="00F304CB" w:rsidP="00F304CB">
      <w:pPr>
        <w:spacing w:after="0"/>
        <w:jc w:val="both"/>
        <w:rPr>
          <w:rFonts w:ascii="Arial" w:hAnsi="Arial" w:cs="Arial"/>
        </w:rPr>
      </w:pPr>
      <w:r>
        <w:rPr>
          <w:rFonts w:ascii="Arial" w:hAnsi="Arial" w:cs="Arial"/>
        </w:rPr>
        <w:t xml:space="preserve">Doç. </w:t>
      </w:r>
      <w:proofErr w:type="spellStart"/>
      <w:r>
        <w:rPr>
          <w:rFonts w:ascii="Arial" w:hAnsi="Arial" w:cs="Arial"/>
        </w:rPr>
        <w:t>Tuncer</w:t>
      </w:r>
      <w:proofErr w:type="spellEnd"/>
      <w:r>
        <w:rPr>
          <w:rFonts w:ascii="Arial" w:hAnsi="Arial" w:cs="Arial"/>
        </w:rPr>
        <w:t xml:space="preserve"> ÖNDER (Üye)</w:t>
      </w:r>
    </w:p>
    <w:p w:rsidR="00F304CB" w:rsidRDefault="00F304CB" w:rsidP="00F304CB">
      <w:pPr>
        <w:spacing w:after="0"/>
        <w:jc w:val="both"/>
        <w:rPr>
          <w:rFonts w:ascii="Arial" w:hAnsi="Arial" w:cs="Arial"/>
        </w:rPr>
      </w:pPr>
      <w:r>
        <w:rPr>
          <w:rFonts w:ascii="Arial" w:hAnsi="Arial" w:cs="Arial"/>
        </w:rPr>
        <w:t>Doç. F.Merve EKEN KÜÇÜKAKSOY (Üye)</w:t>
      </w:r>
    </w:p>
    <w:p w:rsidR="00F304CB" w:rsidRDefault="00F304CB" w:rsidP="00F304CB">
      <w:pPr>
        <w:spacing w:after="0"/>
        <w:jc w:val="both"/>
        <w:rPr>
          <w:rFonts w:ascii="Arial" w:hAnsi="Arial" w:cs="Arial"/>
        </w:rPr>
      </w:pPr>
      <w:r>
        <w:rPr>
          <w:rFonts w:ascii="Arial" w:hAnsi="Arial" w:cs="Arial"/>
        </w:rPr>
        <w:t>Doç. Ayşegül ERGENE (Üye)</w:t>
      </w:r>
    </w:p>
    <w:p w:rsidR="00F304CB" w:rsidRDefault="00F304CB" w:rsidP="00F304CB">
      <w:pPr>
        <w:spacing w:after="0"/>
        <w:jc w:val="both"/>
        <w:rPr>
          <w:rFonts w:ascii="Arial" w:hAnsi="Arial" w:cs="Arial"/>
        </w:rPr>
      </w:pP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(Üye)</w:t>
      </w:r>
    </w:p>
    <w:p w:rsidR="00F304CB" w:rsidRDefault="00F304CB" w:rsidP="00F304CB">
      <w:pPr>
        <w:spacing w:after="0"/>
        <w:jc w:val="both"/>
        <w:rPr>
          <w:rFonts w:ascii="Arial" w:hAnsi="Arial" w:cs="Arial"/>
        </w:rPr>
      </w:pPr>
      <w:proofErr w:type="gramStart"/>
      <w:r>
        <w:rPr>
          <w:rFonts w:ascii="Arial" w:hAnsi="Arial" w:cs="Arial"/>
        </w:rPr>
        <w:t>Kon.Sek</w:t>
      </w:r>
      <w:proofErr w:type="gramEnd"/>
      <w:r>
        <w:rPr>
          <w:rFonts w:ascii="Arial" w:hAnsi="Arial" w:cs="Arial"/>
        </w:rPr>
        <w:t>. Orhan İRHAN (Raportör)</w:t>
      </w:r>
    </w:p>
    <w:p w:rsidR="00F304CB" w:rsidRDefault="00F304CB" w:rsidP="00F304CB">
      <w:pPr>
        <w:spacing w:after="0"/>
        <w:jc w:val="both"/>
        <w:rPr>
          <w:rFonts w:ascii="Arial" w:hAnsi="Arial" w:cs="Arial"/>
        </w:rPr>
      </w:pPr>
    </w:p>
    <w:p w:rsidR="00F304CB" w:rsidRDefault="00F304CB" w:rsidP="00F304CB">
      <w:pPr>
        <w:spacing w:after="0"/>
        <w:jc w:val="both"/>
        <w:rPr>
          <w:rFonts w:ascii="Arial" w:hAnsi="Arial" w:cs="Arial"/>
          <w:u w:val="single"/>
        </w:rPr>
      </w:pPr>
      <w:r w:rsidRPr="00757F86">
        <w:rPr>
          <w:rFonts w:ascii="Arial" w:hAnsi="Arial" w:cs="Arial"/>
          <w:u w:val="single"/>
        </w:rPr>
        <w:t xml:space="preserve">Toplantıda </w:t>
      </w:r>
      <w:proofErr w:type="gramStart"/>
      <w:r w:rsidRPr="00757F86">
        <w:rPr>
          <w:rFonts w:ascii="Arial" w:hAnsi="Arial" w:cs="Arial"/>
          <w:u w:val="single"/>
        </w:rPr>
        <w:t>Bulunamayanlar               :</w:t>
      </w:r>
      <w:proofErr w:type="gramEnd"/>
    </w:p>
    <w:p w:rsidR="00F304CB" w:rsidRPr="00BE62C8" w:rsidRDefault="00F304CB" w:rsidP="00F304CB">
      <w:pPr>
        <w:spacing w:after="0"/>
        <w:jc w:val="both"/>
        <w:rPr>
          <w:rFonts w:ascii="Arial" w:hAnsi="Arial" w:cs="Arial"/>
        </w:rPr>
      </w:pPr>
      <w:r>
        <w:rPr>
          <w:rFonts w:ascii="Arial" w:hAnsi="Arial" w:cs="Arial"/>
        </w:rPr>
        <w:t xml:space="preserve"> --</w:t>
      </w:r>
    </w:p>
    <w:p w:rsidR="00F304CB" w:rsidRPr="00757F86" w:rsidRDefault="00F304CB" w:rsidP="00F304CB">
      <w:pPr>
        <w:spacing w:after="0"/>
        <w:jc w:val="both"/>
        <w:rPr>
          <w:rFonts w:ascii="Arial" w:hAnsi="Arial" w:cs="Arial"/>
        </w:rPr>
      </w:pPr>
    </w:p>
    <w:p w:rsidR="00F304CB" w:rsidRPr="00ED7F5F" w:rsidRDefault="00F304CB" w:rsidP="00F304CB">
      <w:pPr>
        <w:spacing w:after="0"/>
        <w:jc w:val="both"/>
        <w:rPr>
          <w:rFonts w:ascii="Arial" w:hAnsi="Arial" w:cs="Arial"/>
          <w:u w:val="single"/>
        </w:rPr>
      </w:pPr>
      <w:r w:rsidRPr="00ED7F5F">
        <w:rPr>
          <w:rFonts w:ascii="Arial" w:hAnsi="Arial" w:cs="Arial"/>
          <w:u w:val="single"/>
        </w:rPr>
        <w:t>GÜNDEM:</w:t>
      </w:r>
    </w:p>
    <w:p w:rsidR="00F304CB" w:rsidRDefault="00F304CB" w:rsidP="00F304CB">
      <w:pPr>
        <w:pStyle w:val="ListeParagraf"/>
        <w:numPr>
          <w:ilvl w:val="0"/>
          <w:numId w:val="17"/>
        </w:numPr>
        <w:contextualSpacing/>
        <w:jc w:val="both"/>
        <w:rPr>
          <w:rFonts w:ascii="Arial" w:hAnsi="Arial" w:cs="Arial"/>
          <w:sz w:val="22"/>
          <w:szCs w:val="22"/>
        </w:rPr>
      </w:pPr>
      <w:r>
        <w:rPr>
          <w:rFonts w:ascii="Arial" w:hAnsi="Arial" w:cs="Arial"/>
          <w:sz w:val="22"/>
          <w:szCs w:val="22"/>
        </w:rPr>
        <w:t>Sempozyum için öğretim elemanı görevlendirmelerinin görüşülmesi.</w:t>
      </w:r>
    </w:p>
    <w:p w:rsidR="00F304CB" w:rsidRPr="00ED7F5F" w:rsidRDefault="00F304CB" w:rsidP="00F304CB">
      <w:pPr>
        <w:pStyle w:val="ListeParagraf"/>
        <w:spacing w:after="0" w:afterAutospacing="0"/>
        <w:contextualSpacing/>
        <w:jc w:val="both"/>
        <w:rPr>
          <w:rFonts w:ascii="Arial" w:hAnsi="Arial" w:cs="Arial"/>
          <w:sz w:val="22"/>
          <w:szCs w:val="22"/>
        </w:rPr>
      </w:pPr>
    </w:p>
    <w:p w:rsidR="00F304CB" w:rsidRPr="00ED7F5F" w:rsidRDefault="00F304CB" w:rsidP="00F304CB">
      <w:pPr>
        <w:pStyle w:val="ListeParagraf"/>
        <w:spacing w:before="0" w:beforeAutospacing="0" w:after="0" w:afterAutospacing="0"/>
        <w:ind w:firstLine="851"/>
        <w:contextualSpacing/>
        <w:jc w:val="both"/>
        <w:rPr>
          <w:rFonts w:ascii="Arial" w:hAnsi="Arial" w:cs="Arial"/>
          <w:sz w:val="22"/>
          <w:szCs w:val="22"/>
        </w:rPr>
      </w:pPr>
      <w:r w:rsidRPr="00ED7F5F">
        <w:rPr>
          <w:rFonts w:ascii="Arial" w:hAnsi="Arial" w:cs="Arial"/>
          <w:sz w:val="22"/>
          <w:szCs w:val="22"/>
        </w:rPr>
        <w:t xml:space="preserve">Toplantı </w:t>
      </w:r>
      <w:proofErr w:type="spellStart"/>
      <w:r w:rsidRPr="00ED7F5F">
        <w:rPr>
          <w:rFonts w:ascii="Arial" w:hAnsi="Arial" w:cs="Arial"/>
          <w:sz w:val="22"/>
          <w:szCs w:val="22"/>
        </w:rPr>
        <w:t>Doç.Dr</w:t>
      </w:r>
      <w:proofErr w:type="spellEnd"/>
      <w:r w:rsidRPr="00ED7F5F">
        <w:rPr>
          <w:rFonts w:ascii="Arial" w:hAnsi="Arial" w:cs="Arial"/>
          <w:sz w:val="22"/>
          <w:szCs w:val="22"/>
        </w:rPr>
        <w:t xml:space="preserve">. Abdullah </w:t>
      </w:r>
      <w:proofErr w:type="spellStart"/>
      <w:r w:rsidRPr="00ED7F5F">
        <w:rPr>
          <w:rFonts w:ascii="Arial" w:hAnsi="Arial" w:cs="Arial"/>
          <w:sz w:val="22"/>
          <w:szCs w:val="22"/>
        </w:rPr>
        <w:t>AKAT’ın</w:t>
      </w:r>
      <w:proofErr w:type="spellEnd"/>
      <w:r w:rsidRPr="00ED7F5F">
        <w:rPr>
          <w:rFonts w:ascii="Arial" w:hAnsi="Arial" w:cs="Arial"/>
          <w:sz w:val="22"/>
          <w:szCs w:val="22"/>
        </w:rPr>
        <w:t xml:space="preserve"> başkanlığında, Konserv</w:t>
      </w:r>
      <w:r>
        <w:rPr>
          <w:rFonts w:ascii="Arial" w:hAnsi="Arial" w:cs="Arial"/>
          <w:sz w:val="22"/>
          <w:szCs w:val="22"/>
        </w:rPr>
        <w:t>atuar toplantı salonunda saat 11.30’da</w:t>
      </w:r>
      <w:r w:rsidRPr="00ED7F5F">
        <w:rPr>
          <w:rFonts w:ascii="Arial" w:hAnsi="Arial" w:cs="Arial"/>
          <w:sz w:val="22"/>
          <w:szCs w:val="22"/>
        </w:rPr>
        <w:t xml:space="preserve"> başladı. Gündem maddelerinin görüşülmesine geçildi. </w:t>
      </w:r>
    </w:p>
    <w:p w:rsidR="00F304CB" w:rsidRPr="00ED7F5F" w:rsidRDefault="00F304CB" w:rsidP="00F304CB">
      <w:pPr>
        <w:pStyle w:val="ListeParagraf"/>
        <w:spacing w:before="0" w:beforeAutospacing="0" w:after="0" w:afterAutospacing="0"/>
        <w:ind w:firstLine="360"/>
        <w:contextualSpacing/>
        <w:jc w:val="both"/>
        <w:rPr>
          <w:rFonts w:ascii="Arial" w:hAnsi="Arial" w:cs="Arial"/>
          <w:sz w:val="22"/>
          <w:szCs w:val="22"/>
        </w:rPr>
      </w:pPr>
    </w:p>
    <w:p w:rsidR="00F304CB" w:rsidRDefault="00F304CB" w:rsidP="00F304CB">
      <w:pPr>
        <w:spacing w:line="240" w:lineRule="auto"/>
        <w:ind w:firstLine="708"/>
        <w:jc w:val="both"/>
        <w:rPr>
          <w:rFonts w:ascii="Arial" w:hAnsi="Arial" w:cs="Arial"/>
        </w:rPr>
      </w:pPr>
      <w:r w:rsidRPr="00AF2A27">
        <w:rPr>
          <w:rFonts w:ascii="Arial" w:hAnsi="Arial" w:cs="Arial"/>
          <w:b/>
        </w:rPr>
        <w:t>1- b)</w:t>
      </w:r>
      <w:r>
        <w:rPr>
          <w:rFonts w:ascii="Arial" w:hAnsi="Arial" w:cs="Arial"/>
        </w:rPr>
        <w:t xml:space="preserve"> Afyon Kocatepe Üniversitesi Devlet Konservatuarı Müdürlüğünün 23.01.2019 </w:t>
      </w:r>
      <w:proofErr w:type="spellStart"/>
      <w:r>
        <w:rPr>
          <w:rFonts w:ascii="Arial" w:hAnsi="Arial" w:cs="Arial"/>
        </w:rPr>
        <w:t>günve</w:t>
      </w:r>
      <w:proofErr w:type="spellEnd"/>
      <w:r>
        <w:rPr>
          <w:rFonts w:ascii="Arial" w:hAnsi="Arial" w:cs="Arial"/>
        </w:rPr>
        <w:t xml:space="preserve"> 2019-E.313 sayılı, Konservatuarımız öğretim üyelerinden </w:t>
      </w: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Barış Kerem </w:t>
      </w:r>
      <w:proofErr w:type="spellStart"/>
      <w:r>
        <w:rPr>
          <w:rFonts w:ascii="Arial" w:hAnsi="Arial" w:cs="Arial"/>
        </w:rPr>
        <w:t>BAHAR’ın</w:t>
      </w:r>
      <w:proofErr w:type="spellEnd"/>
      <w:r>
        <w:rPr>
          <w:rFonts w:ascii="Arial" w:hAnsi="Arial" w:cs="Arial"/>
        </w:rPr>
        <w:t xml:space="preserve"> “X.Uluslararası Hisarlı Ahmet Sempozyumu”nda Konser vermek üzere görevlendirilmesi hakkındaki yazısı okundu, konu görüşüldü.  </w:t>
      </w:r>
    </w:p>
    <w:p w:rsidR="00F304CB" w:rsidRDefault="00F304CB" w:rsidP="00F304CB">
      <w:pPr>
        <w:spacing w:line="240" w:lineRule="auto"/>
        <w:ind w:firstLine="708"/>
        <w:jc w:val="both"/>
        <w:rPr>
          <w:rFonts w:ascii="Arial" w:hAnsi="Arial" w:cs="Arial"/>
        </w:rPr>
      </w:pPr>
      <w:r>
        <w:rPr>
          <w:rFonts w:ascii="Arial" w:hAnsi="Arial" w:cs="Arial"/>
        </w:rPr>
        <w:t xml:space="preserve"> Afyon Kocatepe Üniversitesi Devlet Konservatuarı ve Kütahya Güzel Sanatlar Derneği tarafından 25-27 Nisan 2019 tarihleri arasında Kütahya’da düzenlenecek olan “X.Uluslararası Hisarlı Ahmet Sempozyumu”na konser vermek üzere davet edilen </w:t>
      </w: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Barış Kerem </w:t>
      </w:r>
      <w:proofErr w:type="spellStart"/>
      <w:r>
        <w:rPr>
          <w:rFonts w:ascii="Arial" w:hAnsi="Arial" w:cs="Arial"/>
        </w:rPr>
        <w:t>BAHAR’ın</w:t>
      </w:r>
      <w:proofErr w:type="spellEnd"/>
      <w:r>
        <w:rPr>
          <w:rFonts w:ascii="Arial" w:hAnsi="Arial" w:cs="Arial"/>
        </w:rPr>
        <w:t xml:space="preserve"> yolluk ve </w:t>
      </w:r>
      <w:proofErr w:type="spellStart"/>
      <w:r>
        <w:rPr>
          <w:rFonts w:ascii="Arial" w:hAnsi="Arial" w:cs="Arial"/>
        </w:rPr>
        <w:t>yevmiyesi</w:t>
      </w:r>
      <w:proofErr w:type="spellEnd"/>
      <w:r>
        <w:rPr>
          <w:rFonts w:ascii="Arial" w:hAnsi="Arial" w:cs="Arial"/>
        </w:rPr>
        <w:t xml:space="preserve"> ilgili dernekçe karşılanmak üzere; 2547 Sayılı Kanunun 39. Maddesi uyarınca aylıklı, yolluksuz ve gündeliksiz olarak 24-28 Nisan 2019 tarihleri arasında 5 (beş) gün süreyle Kütahya’da görevlendirilmesinin uygun görüldüğüne, Rektörlük Makamına arzına oybirliği ile karar verildi.</w:t>
      </w:r>
    </w:p>
    <w:p w:rsidR="00F304CB" w:rsidRDefault="00F304CB" w:rsidP="00F304CB">
      <w:pPr>
        <w:spacing w:after="0"/>
        <w:rPr>
          <w:rFonts w:ascii="Arial" w:hAnsi="Arial" w:cs="Arial"/>
        </w:rPr>
      </w:pPr>
      <w:r>
        <w:rPr>
          <w:rFonts w:ascii="Arial" w:hAnsi="Arial" w:cs="Arial"/>
        </w:rPr>
        <w:t>//////////////////////////////////////////////////////////////////////////////////////////////////////////////////////////////////</w:t>
      </w:r>
    </w:p>
    <w:p w:rsidR="00F304CB" w:rsidRDefault="00F304CB" w:rsidP="00F304CB">
      <w:pPr>
        <w:spacing w:after="0"/>
        <w:rPr>
          <w:rFonts w:ascii="Arial" w:hAnsi="Arial" w:cs="Arial"/>
        </w:rPr>
      </w:pPr>
    </w:p>
    <w:p w:rsidR="00243B26" w:rsidRDefault="00243B26" w:rsidP="00243B26">
      <w:pPr>
        <w:spacing w:after="0"/>
        <w:jc w:val="both"/>
        <w:rPr>
          <w:rFonts w:ascii="Arial" w:hAnsi="Arial" w:cs="Arial"/>
        </w:rPr>
      </w:pPr>
      <w:proofErr w:type="spellStart"/>
      <w:r>
        <w:rPr>
          <w:rFonts w:ascii="Arial" w:hAnsi="Arial" w:cs="Arial"/>
        </w:rPr>
        <w:t>Doç.Dr</w:t>
      </w:r>
      <w:proofErr w:type="spellEnd"/>
      <w:r>
        <w:rPr>
          <w:rFonts w:ascii="Arial" w:hAnsi="Arial" w:cs="Arial"/>
        </w:rPr>
        <w:t xml:space="preserve">. Abdullah </w:t>
      </w:r>
      <w:proofErr w:type="gramStart"/>
      <w:r>
        <w:rPr>
          <w:rFonts w:ascii="Arial" w:hAnsi="Arial" w:cs="Arial"/>
        </w:rPr>
        <w:t xml:space="preserve">AKAT        </w:t>
      </w:r>
      <w:proofErr w:type="spellStart"/>
      <w:r>
        <w:rPr>
          <w:rFonts w:ascii="Arial" w:hAnsi="Arial" w:cs="Arial"/>
        </w:rPr>
        <w:t>Doç.Dr</w:t>
      </w:r>
      <w:proofErr w:type="spellEnd"/>
      <w:proofErr w:type="gramEnd"/>
      <w:r>
        <w:rPr>
          <w:rFonts w:ascii="Arial" w:hAnsi="Arial" w:cs="Arial"/>
        </w:rPr>
        <w:t xml:space="preserve">. F.Merve EKEN KÜÇÜKAKSOY       </w:t>
      </w:r>
      <w:proofErr w:type="spellStart"/>
      <w:r>
        <w:rPr>
          <w:rFonts w:ascii="Arial" w:hAnsi="Arial" w:cs="Arial"/>
        </w:rPr>
        <w:t>Doç.Tuncer</w:t>
      </w:r>
      <w:proofErr w:type="spellEnd"/>
      <w:r>
        <w:rPr>
          <w:rFonts w:ascii="Arial" w:hAnsi="Arial" w:cs="Arial"/>
        </w:rPr>
        <w:t xml:space="preserve"> ÖNDER </w:t>
      </w:r>
    </w:p>
    <w:p w:rsidR="00243B26" w:rsidRDefault="00243B26" w:rsidP="00243B26">
      <w:pPr>
        <w:spacing w:after="0"/>
        <w:jc w:val="both"/>
        <w:rPr>
          <w:rFonts w:ascii="Arial" w:hAnsi="Arial" w:cs="Arial"/>
        </w:rPr>
      </w:pPr>
      <w:r>
        <w:rPr>
          <w:rFonts w:ascii="Arial" w:hAnsi="Arial" w:cs="Arial"/>
        </w:rPr>
        <w:t xml:space="preserve">       (Başkan-İmza)                                  (Üye-İmza)                                    </w:t>
      </w:r>
      <w:r w:rsidRPr="00ED7F5F">
        <w:rPr>
          <w:rFonts w:ascii="Arial" w:hAnsi="Arial" w:cs="Arial"/>
        </w:rPr>
        <w:t xml:space="preserve"> </w:t>
      </w:r>
      <w:r>
        <w:rPr>
          <w:rFonts w:ascii="Arial" w:hAnsi="Arial" w:cs="Arial"/>
        </w:rPr>
        <w:t>(Üye-İmza)</w:t>
      </w:r>
    </w:p>
    <w:p w:rsidR="00243B26" w:rsidRDefault="00243B26" w:rsidP="00243B26">
      <w:pPr>
        <w:spacing w:after="0"/>
        <w:jc w:val="both"/>
        <w:rPr>
          <w:rFonts w:ascii="Arial" w:hAnsi="Arial" w:cs="Arial"/>
        </w:rPr>
      </w:pPr>
    </w:p>
    <w:p w:rsidR="00243B26" w:rsidRDefault="00243B26" w:rsidP="00243B26">
      <w:pPr>
        <w:spacing w:after="0"/>
        <w:rPr>
          <w:rFonts w:ascii="Arial" w:hAnsi="Arial" w:cs="Arial"/>
        </w:rPr>
      </w:pPr>
    </w:p>
    <w:p w:rsidR="00243B26" w:rsidRDefault="00243B26" w:rsidP="00243B26">
      <w:pPr>
        <w:spacing w:after="0"/>
        <w:rPr>
          <w:rFonts w:ascii="Arial" w:hAnsi="Arial" w:cs="Arial"/>
        </w:rPr>
      </w:pPr>
    </w:p>
    <w:p w:rsidR="00243B26" w:rsidRDefault="00243B26" w:rsidP="00243B26">
      <w:pPr>
        <w:spacing w:after="0"/>
        <w:rPr>
          <w:rFonts w:ascii="Arial" w:hAnsi="Arial" w:cs="Arial"/>
        </w:rPr>
      </w:pPr>
      <w:r>
        <w:rPr>
          <w:rFonts w:ascii="Arial" w:hAnsi="Arial" w:cs="Arial"/>
        </w:rPr>
        <w:t xml:space="preserve">  Doç. Ayşegül ERGENE                   </w:t>
      </w: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Kon.Sek. Orhan İRHAN </w:t>
      </w:r>
    </w:p>
    <w:p w:rsidR="00243B26" w:rsidRDefault="00243B26" w:rsidP="00243B26">
      <w:pPr>
        <w:spacing w:after="0"/>
        <w:rPr>
          <w:rFonts w:ascii="Arial" w:hAnsi="Arial" w:cs="Arial"/>
        </w:rPr>
      </w:pPr>
      <w:r>
        <w:rPr>
          <w:rFonts w:ascii="Arial" w:hAnsi="Arial" w:cs="Arial"/>
        </w:rPr>
        <w:t xml:space="preserve">           (Üye-İmza)                                      (Üye-İmza)                              (Raportör-İmza)</w:t>
      </w:r>
    </w:p>
    <w:p w:rsidR="00F304CB" w:rsidRDefault="00F304CB" w:rsidP="00F304CB">
      <w:pPr>
        <w:spacing w:after="0"/>
        <w:rPr>
          <w:rFonts w:ascii="Arial" w:hAnsi="Arial" w:cs="Arial"/>
        </w:rPr>
      </w:pPr>
    </w:p>
    <w:p w:rsidR="00F304CB" w:rsidRDefault="00F304CB" w:rsidP="00F304CB">
      <w:pPr>
        <w:spacing w:after="0"/>
        <w:rPr>
          <w:rFonts w:ascii="Arial" w:hAnsi="Arial" w:cs="Arial"/>
        </w:rPr>
      </w:pPr>
    </w:p>
    <w:p w:rsidR="00F304CB" w:rsidRDefault="00F304CB" w:rsidP="00F304CB">
      <w:pPr>
        <w:spacing w:after="0"/>
        <w:jc w:val="center"/>
        <w:rPr>
          <w:rFonts w:ascii="Arial" w:hAnsi="Arial" w:cs="Arial"/>
        </w:rPr>
      </w:pPr>
      <w:proofErr w:type="gramStart"/>
      <w:r>
        <w:rPr>
          <w:rFonts w:ascii="Arial" w:hAnsi="Arial" w:cs="Arial"/>
        </w:rPr>
        <w:t>ASLI  GİBİDİR</w:t>
      </w:r>
      <w:proofErr w:type="gramEnd"/>
    </w:p>
    <w:p w:rsidR="00F304CB" w:rsidRDefault="00296D7E" w:rsidP="00F304CB">
      <w:pPr>
        <w:spacing w:after="0"/>
        <w:jc w:val="center"/>
        <w:rPr>
          <w:rFonts w:ascii="Arial" w:hAnsi="Arial" w:cs="Arial"/>
        </w:rPr>
      </w:pPr>
      <w:r>
        <w:rPr>
          <w:rFonts w:ascii="Arial" w:hAnsi="Arial" w:cs="Arial"/>
        </w:rPr>
        <w:t>12.02</w:t>
      </w:r>
      <w:r w:rsidR="00F304CB">
        <w:rPr>
          <w:rFonts w:ascii="Arial" w:hAnsi="Arial" w:cs="Arial"/>
        </w:rPr>
        <w:t>.2019</w:t>
      </w:r>
    </w:p>
    <w:p w:rsidR="00F304CB" w:rsidRDefault="00F304CB" w:rsidP="00F304CB">
      <w:pPr>
        <w:spacing w:after="0"/>
        <w:jc w:val="center"/>
        <w:rPr>
          <w:rFonts w:ascii="Arial" w:hAnsi="Arial" w:cs="Arial"/>
        </w:rPr>
      </w:pPr>
    </w:p>
    <w:p w:rsidR="00F304CB" w:rsidRDefault="00F304CB" w:rsidP="00F304CB">
      <w:pPr>
        <w:spacing w:after="0"/>
        <w:jc w:val="center"/>
        <w:rPr>
          <w:rFonts w:ascii="Arial" w:hAnsi="Arial" w:cs="Arial"/>
        </w:rPr>
      </w:pPr>
    </w:p>
    <w:p w:rsidR="00F304CB" w:rsidRDefault="00F304CB" w:rsidP="00F304CB">
      <w:pPr>
        <w:spacing w:after="0"/>
        <w:jc w:val="center"/>
        <w:rPr>
          <w:rFonts w:ascii="Arial" w:hAnsi="Arial" w:cs="Arial"/>
        </w:rPr>
      </w:pPr>
      <w:r>
        <w:rPr>
          <w:rFonts w:ascii="Arial" w:hAnsi="Arial" w:cs="Arial"/>
        </w:rPr>
        <w:t>Orhan İRHAN</w:t>
      </w:r>
    </w:p>
    <w:p w:rsidR="00F304CB" w:rsidRPr="00F304CB" w:rsidRDefault="00F304CB" w:rsidP="00F304CB">
      <w:pPr>
        <w:spacing w:after="0"/>
        <w:jc w:val="center"/>
        <w:rPr>
          <w:rFonts w:ascii="Arial" w:hAnsi="Arial" w:cs="Arial"/>
        </w:rPr>
      </w:pPr>
      <w:r>
        <w:rPr>
          <w:rFonts w:ascii="Arial" w:hAnsi="Arial" w:cs="Arial"/>
        </w:rPr>
        <w:t xml:space="preserve">Kon. Sekreteri </w:t>
      </w:r>
      <w:proofErr w:type="gramStart"/>
      <w:r>
        <w:rPr>
          <w:rFonts w:ascii="Arial" w:hAnsi="Arial" w:cs="Arial"/>
        </w:rPr>
        <w:t>(</w:t>
      </w:r>
      <w:proofErr w:type="gramEnd"/>
      <w:r>
        <w:rPr>
          <w:rFonts w:ascii="Arial" w:hAnsi="Arial" w:cs="Arial"/>
        </w:rPr>
        <w:t>Raportör</w:t>
      </w:r>
    </w:p>
    <w:p w:rsidR="0028240E" w:rsidRDefault="0028240E" w:rsidP="0090705B">
      <w:pPr>
        <w:spacing w:after="0"/>
        <w:rPr>
          <w:rFonts w:ascii="Arial" w:hAnsi="Arial" w:cs="Arial"/>
          <w:b/>
        </w:rPr>
      </w:pPr>
    </w:p>
    <w:p w:rsidR="0028240E" w:rsidRDefault="0028240E" w:rsidP="0028240E">
      <w:pPr>
        <w:spacing w:after="0"/>
        <w:jc w:val="center"/>
        <w:rPr>
          <w:rFonts w:ascii="Arial" w:hAnsi="Arial" w:cs="Arial"/>
          <w:b/>
        </w:rPr>
      </w:pPr>
      <w:r>
        <w:rPr>
          <w:rFonts w:ascii="Arial" w:hAnsi="Arial" w:cs="Arial"/>
          <w:b/>
        </w:rPr>
        <w:t>T.C.</w:t>
      </w:r>
    </w:p>
    <w:p w:rsidR="0028240E" w:rsidRDefault="0028240E" w:rsidP="0028240E">
      <w:pPr>
        <w:spacing w:after="0"/>
        <w:jc w:val="center"/>
        <w:rPr>
          <w:rFonts w:ascii="Arial" w:hAnsi="Arial" w:cs="Arial"/>
          <w:b/>
        </w:rPr>
      </w:pPr>
      <w:r>
        <w:rPr>
          <w:rFonts w:ascii="Arial" w:hAnsi="Arial" w:cs="Arial"/>
          <w:b/>
        </w:rPr>
        <w:t>TRABZON ÜNİVERSİTESİ</w:t>
      </w:r>
    </w:p>
    <w:p w:rsidR="0028240E" w:rsidRDefault="0028240E" w:rsidP="0028240E">
      <w:pPr>
        <w:spacing w:after="0"/>
        <w:jc w:val="center"/>
        <w:rPr>
          <w:rFonts w:ascii="Arial" w:hAnsi="Arial" w:cs="Arial"/>
          <w:b/>
        </w:rPr>
      </w:pPr>
      <w:r>
        <w:rPr>
          <w:rFonts w:ascii="Arial" w:hAnsi="Arial" w:cs="Arial"/>
          <w:b/>
        </w:rPr>
        <w:t>KONSERVATUAR YÖNETİM KURULU</w:t>
      </w:r>
    </w:p>
    <w:p w:rsidR="0028240E" w:rsidRDefault="0028240E" w:rsidP="0028240E">
      <w:pPr>
        <w:spacing w:after="0"/>
        <w:jc w:val="center"/>
        <w:rPr>
          <w:rFonts w:ascii="Arial" w:hAnsi="Arial" w:cs="Arial"/>
          <w:b/>
        </w:rPr>
      </w:pPr>
      <w:r>
        <w:rPr>
          <w:rFonts w:ascii="Arial" w:hAnsi="Arial" w:cs="Arial"/>
          <w:b/>
        </w:rPr>
        <w:t>TOPLANTI TUTANAĞI</w:t>
      </w:r>
    </w:p>
    <w:p w:rsidR="0028240E" w:rsidRDefault="0028240E" w:rsidP="0028240E">
      <w:pPr>
        <w:spacing w:after="0"/>
        <w:jc w:val="center"/>
        <w:rPr>
          <w:rFonts w:ascii="Arial" w:hAnsi="Arial" w:cs="Arial"/>
          <w:b/>
        </w:rPr>
      </w:pPr>
    </w:p>
    <w:p w:rsidR="0028240E" w:rsidRDefault="0028240E" w:rsidP="0028240E">
      <w:pPr>
        <w:spacing w:after="0"/>
        <w:jc w:val="both"/>
        <w:rPr>
          <w:rFonts w:ascii="Arial" w:hAnsi="Arial" w:cs="Arial"/>
          <w:b/>
        </w:rPr>
      </w:pPr>
      <w:r>
        <w:rPr>
          <w:rFonts w:ascii="Arial" w:hAnsi="Arial" w:cs="Arial"/>
          <w:b/>
        </w:rPr>
        <w:t>Tarih</w:t>
      </w:r>
      <w:r>
        <w:rPr>
          <w:rFonts w:ascii="Arial" w:hAnsi="Arial" w:cs="Arial"/>
          <w:b/>
        </w:rPr>
        <w:tab/>
        <w:t xml:space="preserve">: </w:t>
      </w:r>
      <w:r>
        <w:rPr>
          <w:rFonts w:ascii="Arial" w:hAnsi="Arial" w:cs="Arial"/>
        </w:rPr>
        <w:t>12.02</w:t>
      </w:r>
      <w:r w:rsidRPr="00ED7F5F">
        <w:rPr>
          <w:rFonts w:ascii="Arial" w:hAnsi="Arial" w:cs="Arial"/>
        </w:rPr>
        <w:t>.2019</w:t>
      </w:r>
    </w:p>
    <w:p w:rsidR="0028240E" w:rsidRPr="00ED7F5F" w:rsidRDefault="0028240E" w:rsidP="0028240E">
      <w:pPr>
        <w:spacing w:after="0"/>
        <w:jc w:val="both"/>
        <w:rPr>
          <w:rFonts w:ascii="Arial" w:hAnsi="Arial" w:cs="Arial"/>
        </w:rPr>
      </w:pPr>
      <w:r>
        <w:rPr>
          <w:rFonts w:ascii="Arial" w:hAnsi="Arial" w:cs="Arial"/>
          <w:b/>
        </w:rPr>
        <w:t>Sayı</w:t>
      </w:r>
      <w:r>
        <w:rPr>
          <w:rFonts w:ascii="Arial" w:hAnsi="Arial" w:cs="Arial"/>
          <w:b/>
        </w:rPr>
        <w:tab/>
        <w:t xml:space="preserve">: </w:t>
      </w:r>
      <w:r>
        <w:rPr>
          <w:rFonts w:ascii="Arial" w:hAnsi="Arial" w:cs="Arial"/>
        </w:rPr>
        <w:t>(4</w:t>
      </w:r>
      <w:r w:rsidRPr="00ED7F5F">
        <w:rPr>
          <w:rFonts w:ascii="Arial" w:hAnsi="Arial" w:cs="Arial"/>
        </w:rPr>
        <w:t>)</w:t>
      </w:r>
    </w:p>
    <w:p w:rsidR="0028240E" w:rsidRDefault="0028240E" w:rsidP="0028240E">
      <w:pPr>
        <w:spacing w:after="0"/>
        <w:jc w:val="both"/>
        <w:rPr>
          <w:rFonts w:ascii="Arial" w:hAnsi="Arial" w:cs="Arial"/>
          <w:b/>
        </w:rPr>
      </w:pPr>
    </w:p>
    <w:p w:rsidR="0028240E" w:rsidRDefault="0028240E" w:rsidP="0028240E">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28240E" w:rsidRDefault="0028240E" w:rsidP="0028240E">
      <w:pPr>
        <w:spacing w:after="0"/>
        <w:jc w:val="both"/>
        <w:rPr>
          <w:rFonts w:ascii="Arial" w:hAnsi="Arial" w:cs="Arial"/>
          <w:u w:val="single"/>
        </w:rPr>
      </w:pPr>
    </w:p>
    <w:p w:rsidR="0028240E" w:rsidRDefault="0028240E" w:rsidP="0028240E">
      <w:pPr>
        <w:spacing w:after="0"/>
        <w:jc w:val="both"/>
        <w:rPr>
          <w:rFonts w:ascii="Arial" w:hAnsi="Arial" w:cs="Arial"/>
        </w:rPr>
      </w:pPr>
      <w:proofErr w:type="spellStart"/>
      <w:r>
        <w:rPr>
          <w:rFonts w:ascii="Arial" w:hAnsi="Arial" w:cs="Arial"/>
        </w:rPr>
        <w:t>Doç.Dr</w:t>
      </w:r>
      <w:proofErr w:type="spellEnd"/>
      <w:r>
        <w:rPr>
          <w:rFonts w:ascii="Arial" w:hAnsi="Arial" w:cs="Arial"/>
        </w:rPr>
        <w:t>. Abdullah AKAT (Başkan)</w:t>
      </w:r>
    </w:p>
    <w:p w:rsidR="0028240E" w:rsidRDefault="0028240E" w:rsidP="0028240E">
      <w:pPr>
        <w:spacing w:after="0"/>
        <w:jc w:val="both"/>
        <w:rPr>
          <w:rFonts w:ascii="Arial" w:hAnsi="Arial" w:cs="Arial"/>
        </w:rPr>
      </w:pPr>
      <w:r>
        <w:rPr>
          <w:rFonts w:ascii="Arial" w:hAnsi="Arial" w:cs="Arial"/>
        </w:rPr>
        <w:t xml:space="preserve">Doç. </w:t>
      </w:r>
      <w:proofErr w:type="spellStart"/>
      <w:r>
        <w:rPr>
          <w:rFonts w:ascii="Arial" w:hAnsi="Arial" w:cs="Arial"/>
        </w:rPr>
        <w:t>Tuncer</w:t>
      </w:r>
      <w:proofErr w:type="spellEnd"/>
      <w:r>
        <w:rPr>
          <w:rFonts w:ascii="Arial" w:hAnsi="Arial" w:cs="Arial"/>
        </w:rPr>
        <w:t xml:space="preserve"> ÖNDER (Üye)</w:t>
      </w:r>
    </w:p>
    <w:p w:rsidR="0028240E" w:rsidRDefault="0028240E" w:rsidP="0028240E">
      <w:pPr>
        <w:spacing w:after="0"/>
        <w:jc w:val="both"/>
        <w:rPr>
          <w:rFonts w:ascii="Arial" w:hAnsi="Arial" w:cs="Arial"/>
        </w:rPr>
      </w:pPr>
      <w:r>
        <w:rPr>
          <w:rFonts w:ascii="Arial" w:hAnsi="Arial" w:cs="Arial"/>
        </w:rPr>
        <w:t>Doç. F.Merve EKEN KÜÇÜKAKSOY (Üye)</w:t>
      </w:r>
    </w:p>
    <w:p w:rsidR="0028240E" w:rsidRDefault="0028240E" w:rsidP="0028240E">
      <w:pPr>
        <w:spacing w:after="0"/>
        <w:jc w:val="both"/>
        <w:rPr>
          <w:rFonts w:ascii="Arial" w:hAnsi="Arial" w:cs="Arial"/>
        </w:rPr>
      </w:pPr>
      <w:r>
        <w:rPr>
          <w:rFonts w:ascii="Arial" w:hAnsi="Arial" w:cs="Arial"/>
        </w:rPr>
        <w:t>Doç. Ayşegül ERGENE (Üye)</w:t>
      </w:r>
    </w:p>
    <w:p w:rsidR="0028240E" w:rsidRDefault="0028240E" w:rsidP="0028240E">
      <w:pPr>
        <w:spacing w:after="0"/>
        <w:jc w:val="both"/>
        <w:rPr>
          <w:rFonts w:ascii="Arial" w:hAnsi="Arial" w:cs="Arial"/>
        </w:rPr>
      </w:pP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(Üye)</w:t>
      </w:r>
    </w:p>
    <w:p w:rsidR="0028240E" w:rsidRDefault="0028240E" w:rsidP="0028240E">
      <w:pPr>
        <w:spacing w:after="0"/>
        <w:jc w:val="both"/>
        <w:rPr>
          <w:rFonts w:ascii="Arial" w:hAnsi="Arial" w:cs="Arial"/>
        </w:rPr>
      </w:pPr>
      <w:proofErr w:type="gramStart"/>
      <w:r>
        <w:rPr>
          <w:rFonts w:ascii="Arial" w:hAnsi="Arial" w:cs="Arial"/>
        </w:rPr>
        <w:t>Kon.Sek</w:t>
      </w:r>
      <w:proofErr w:type="gramEnd"/>
      <w:r>
        <w:rPr>
          <w:rFonts w:ascii="Arial" w:hAnsi="Arial" w:cs="Arial"/>
        </w:rPr>
        <w:t>. Orhan İRHAN (Raportör)</w:t>
      </w:r>
    </w:p>
    <w:p w:rsidR="0028240E" w:rsidRDefault="0028240E" w:rsidP="0028240E">
      <w:pPr>
        <w:spacing w:after="0"/>
        <w:jc w:val="both"/>
        <w:rPr>
          <w:rFonts w:ascii="Arial" w:hAnsi="Arial" w:cs="Arial"/>
        </w:rPr>
      </w:pPr>
    </w:p>
    <w:p w:rsidR="0028240E" w:rsidRDefault="0028240E" w:rsidP="0028240E">
      <w:pPr>
        <w:spacing w:after="0"/>
        <w:jc w:val="both"/>
        <w:rPr>
          <w:rFonts w:ascii="Arial" w:hAnsi="Arial" w:cs="Arial"/>
          <w:u w:val="single"/>
        </w:rPr>
      </w:pPr>
      <w:r w:rsidRPr="00757F86">
        <w:rPr>
          <w:rFonts w:ascii="Arial" w:hAnsi="Arial" w:cs="Arial"/>
          <w:u w:val="single"/>
        </w:rPr>
        <w:t xml:space="preserve">Toplantıda </w:t>
      </w:r>
      <w:proofErr w:type="gramStart"/>
      <w:r w:rsidRPr="00757F86">
        <w:rPr>
          <w:rFonts w:ascii="Arial" w:hAnsi="Arial" w:cs="Arial"/>
          <w:u w:val="single"/>
        </w:rPr>
        <w:t>Bulunamayanlar               :</w:t>
      </w:r>
      <w:proofErr w:type="gramEnd"/>
    </w:p>
    <w:p w:rsidR="0028240E" w:rsidRPr="00BE62C8" w:rsidRDefault="0028240E" w:rsidP="0028240E">
      <w:pPr>
        <w:spacing w:after="0"/>
        <w:jc w:val="both"/>
        <w:rPr>
          <w:rFonts w:ascii="Arial" w:hAnsi="Arial" w:cs="Arial"/>
        </w:rPr>
      </w:pPr>
      <w:r>
        <w:rPr>
          <w:rFonts w:ascii="Arial" w:hAnsi="Arial" w:cs="Arial"/>
        </w:rPr>
        <w:t xml:space="preserve"> --</w:t>
      </w:r>
    </w:p>
    <w:p w:rsidR="0028240E" w:rsidRPr="00757F86" w:rsidRDefault="0028240E" w:rsidP="0028240E">
      <w:pPr>
        <w:spacing w:after="0"/>
        <w:jc w:val="both"/>
        <w:rPr>
          <w:rFonts w:ascii="Arial" w:hAnsi="Arial" w:cs="Arial"/>
        </w:rPr>
      </w:pPr>
    </w:p>
    <w:p w:rsidR="0028240E" w:rsidRPr="00ED7F5F" w:rsidRDefault="0028240E" w:rsidP="0028240E">
      <w:pPr>
        <w:spacing w:after="0"/>
        <w:jc w:val="both"/>
        <w:rPr>
          <w:rFonts w:ascii="Arial" w:hAnsi="Arial" w:cs="Arial"/>
          <w:u w:val="single"/>
        </w:rPr>
      </w:pPr>
      <w:r w:rsidRPr="00ED7F5F">
        <w:rPr>
          <w:rFonts w:ascii="Arial" w:hAnsi="Arial" w:cs="Arial"/>
          <w:u w:val="single"/>
        </w:rPr>
        <w:t>GÜNDEM:</w:t>
      </w:r>
    </w:p>
    <w:p w:rsidR="0028240E" w:rsidRDefault="0028240E" w:rsidP="0028240E">
      <w:pPr>
        <w:contextualSpacing/>
        <w:jc w:val="both"/>
        <w:rPr>
          <w:rFonts w:ascii="Arial" w:hAnsi="Arial" w:cs="Arial"/>
        </w:rPr>
      </w:pPr>
      <w:r>
        <w:rPr>
          <w:rFonts w:ascii="Arial" w:hAnsi="Arial" w:cs="Arial"/>
        </w:rPr>
        <w:t xml:space="preserve"> </w:t>
      </w:r>
      <w:r>
        <w:rPr>
          <w:rFonts w:ascii="Arial" w:hAnsi="Arial" w:cs="Arial"/>
        </w:rPr>
        <w:tab/>
      </w:r>
    </w:p>
    <w:p w:rsidR="0028240E" w:rsidRPr="00ED7F5F" w:rsidRDefault="0028240E" w:rsidP="0028240E">
      <w:pPr>
        <w:ind w:firstLine="708"/>
        <w:contextualSpacing/>
        <w:jc w:val="both"/>
        <w:rPr>
          <w:rFonts w:ascii="Arial" w:hAnsi="Arial" w:cs="Arial"/>
        </w:rPr>
      </w:pPr>
      <w:r w:rsidRPr="0028240E">
        <w:rPr>
          <w:rFonts w:ascii="Arial" w:hAnsi="Arial" w:cs="Arial"/>
        </w:rPr>
        <w:t>2 -</w:t>
      </w:r>
      <w:proofErr w:type="spellStart"/>
      <w:proofErr w:type="gramStart"/>
      <w:r w:rsidRPr="0028240E">
        <w:rPr>
          <w:rFonts w:ascii="Arial" w:hAnsi="Arial" w:cs="Arial"/>
        </w:rPr>
        <w:t>Öğr</w:t>
      </w:r>
      <w:proofErr w:type="spellEnd"/>
      <w:r w:rsidRPr="0028240E">
        <w:rPr>
          <w:rFonts w:ascii="Arial" w:hAnsi="Arial" w:cs="Arial"/>
        </w:rPr>
        <w:t>.Gör</w:t>
      </w:r>
      <w:proofErr w:type="gramEnd"/>
      <w:r w:rsidRPr="0028240E">
        <w:rPr>
          <w:rFonts w:ascii="Arial" w:hAnsi="Arial" w:cs="Arial"/>
        </w:rPr>
        <w:t xml:space="preserve">.Dr. Alper </w:t>
      </w:r>
      <w:proofErr w:type="spellStart"/>
      <w:r w:rsidRPr="0028240E">
        <w:rPr>
          <w:rFonts w:ascii="Arial" w:hAnsi="Arial" w:cs="Arial"/>
        </w:rPr>
        <w:t>AKGÜL’ün</w:t>
      </w:r>
      <w:proofErr w:type="spellEnd"/>
      <w:r w:rsidRPr="0028240E">
        <w:rPr>
          <w:rFonts w:ascii="Arial" w:hAnsi="Arial" w:cs="Arial"/>
        </w:rPr>
        <w:t xml:space="preserve"> görev süresinin uzatılması konusunun görüşülmesi.</w:t>
      </w:r>
    </w:p>
    <w:p w:rsidR="0028240E" w:rsidRPr="00ED7F5F" w:rsidRDefault="0028240E" w:rsidP="0028240E">
      <w:pPr>
        <w:pStyle w:val="ListeParagraf"/>
        <w:spacing w:before="0" w:beforeAutospacing="0" w:after="0" w:afterAutospacing="0"/>
        <w:ind w:firstLine="851"/>
        <w:contextualSpacing/>
        <w:jc w:val="both"/>
        <w:rPr>
          <w:rFonts w:ascii="Arial" w:hAnsi="Arial" w:cs="Arial"/>
          <w:sz w:val="22"/>
          <w:szCs w:val="22"/>
        </w:rPr>
      </w:pPr>
      <w:r w:rsidRPr="00ED7F5F">
        <w:rPr>
          <w:rFonts w:ascii="Arial" w:hAnsi="Arial" w:cs="Arial"/>
          <w:sz w:val="22"/>
          <w:szCs w:val="22"/>
        </w:rPr>
        <w:t xml:space="preserve">Toplantı </w:t>
      </w:r>
      <w:proofErr w:type="spellStart"/>
      <w:r w:rsidRPr="00ED7F5F">
        <w:rPr>
          <w:rFonts w:ascii="Arial" w:hAnsi="Arial" w:cs="Arial"/>
          <w:sz w:val="22"/>
          <w:szCs w:val="22"/>
        </w:rPr>
        <w:t>Doç.Dr</w:t>
      </w:r>
      <w:proofErr w:type="spellEnd"/>
      <w:r w:rsidRPr="00ED7F5F">
        <w:rPr>
          <w:rFonts w:ascii="Arial" w:hAnsi="Arial" w:cs="Arial"/>
          <w:sz w:val="22"/>
          <w:szCs w:val="22"/>
        </w:rPr>
        <w:t xml:space="preserve">. Abdullah </w:t>
      </w:r>
      <w:proofErr w:type="spellStart"/>
      <w:r w:rsidRPr="00ED7F5F">
        <w:rPr>
          <w:rFonts w:ascii="Arial" w:hAnsi="Arial" w:cs="Arial"/>
          <w:sz w:val="22"/>
          <w:szCs w:val="22"/>
        </w:rPr>
        <w:t>AKAT’ın</w:t>
      </w:r>
      <w:proofErr w:type="spellEnd"/>
      <w:r w:rsidRPr="00ED7F5F">
        <w:rPr>
          <w:rFonts w:ascii="Arial" w:hAnsi="Arial" w:cs="Arial"/>
          <w:sz w:val="22"/>
          <w:szCs w:val="22"/>
        </w:rPr>
        <w:t xml:space="preserve"> başkanlığında, Konserv</w:t>
      </w:r>
      <w:r>
        <w:rPr>
          <w:rFonts w:ascii="Arial" w:hAnsi="Arial" w:cs="Arial"/>
          <w:sz w:val="22"/>
          <w:szCs w:val="22"/>
        </w:rPr>
        <w:t>atuar toplantı salonunda saat 11.30’da</w:t>
      </w:r>
      <w:r w:rsidRPr="00ED7F5F">
        <w:rPr>
          <w:rFonts w:ascii="Arial" w:hAnsi="Arial" w:cs="Arial"/>
          <w:sz w:val="22"/>
          <w:szCs w:val="22"/>
        </w:rPr>
        <w:t xml:space="preserve"> başladı. Gündem maddelerinin görüşülmesine geçildi. </w:t>
      </w:r>
    </w:p>
    <w:p w:rsidR="0028240E" w:rsidRPr="00ED7F5F" w:rsidRDefault="0028240E" w:rsidP="0028240E">
      <w:pPr>
        <w:pStyle w:val="ListeParagraf"/>
        <w:spacing w:before="0" w:beforeAutospacing="0" w:after="0" w:afterAutospacing="0"/>
        <w:ind w:firstLine="360"/>
        <w:contextualSpacing/>
        <w:jc w:val="both"/>
        <w:rPr>
          <w:rFonts w:ascii="Arial" w:hAnsi="Arial" w:cs="Arial"/>
          <w:sz w:val="22"/>
          <w:szCs w:val="22"/>
        </w:rPr>
      </w:pPr>
    </w:p>
    <w:p w:rsidR="0028240E" w:rsidRDefault="0028240E" w:rsidP="0028240E">
      <w:pPr>
        <w:spacing w:line="240" w:lineRule="auto"/>
        <w:ind w:firstLine="708"/>
        <w:jc w:val="both"/>
        <w:rPr>
          <w:rFonts w:ascii="Arial" w:hAnsi="Arial" w:cs="Arial"/>
        </w:rPr>
      </w:pPr>
      <w:r w:rsidRPr="00AF2A27">
        <w:rPr>
          <w:rFonts w:ascii="Arial" w:hAnsi="Arial" w:cs="Arial"/>
          <w:b/>
        </w:rPr>
        <w:t>2-</w:t>
      </w:r>
      <w:r>
        <w:rPr>
          <w:rFonts w:ascii="Arial" w:hAnsi="Arial" w:cs="Arial"/>
        </w:rPr>
        <w:t xml:space="preserve"> Müzik Bölüm Başkanlığının 11.02.2019 gün ve 38824657-603.02-35 sayılı; </w:t>
      </w:r>
      <w:proofErr w:type="spellStart"/>
      <w:proofErr w:type="gramStart"/>
      <w:r>
        <w:rPr>
          <w:rFonts w:ascii="Arial" w:hAnsi="Arial" w:cs="Arial"/>
        </w:rPr>
        <w:t>Öğr</w:t>
      </w:r>
      <w:proofErr w:type="spellEnd"/>
      <w:r>
        <w:rPr>
          <w:rFonts w:ascii="Arial" w:hAnsi="Arial" w:cs="Arial"/>
        </w:rPr>
        <w:t>.Gör</w:t>
      </w:r>
      <w:proofErr w:type="gramEnd"/>
      <w:r>
        <w:rPr>
          <w:rFonts w:ascii="Arial" w:hAnsi="Arial" w:cs="Arial"/>
        </w:rPr>
        <w:t xml:space="preserve">.Dr. Alper </w:t>
      </w:r>
      <w:proofErr w:type="spellStart"/>
      <w:r>
        <w:rPr>
          <w:rFonts w:ascii="Arial" w:hAnsi="Arial" w:cs="Arial"/>
        </w:rPr>
        <w:t>AKGÜL’ün</w:t>
      </w:r>
      <w:proofErr w:type="spellEnd"/>
      <w:r>
        <w:rPr>
          <w:rFonts w:ascii="Arial" w:hAnsi="Arial" w:cs="Arial"/>
        </w:rPr>
        <w:t xml:space="preserve"> görev süresinin uzatılması hakkındaki yazısı okundu, yazı ekindeki gerekçeli rapor incelendi, kondu görüşüldü.    </w:t>
      </w:r>
    </w:p>
    <w:p w:rsidR="00F304CB" w:rsidRPr="0090705B" w:rsidRDefault="0028240E" w:rsidP="0090705B">
      <w:pPr>
        <w:spacing w:line="240" w:lineRule="auto"/>
        <w:ind w:firstLine="540"/>
        <w:jc w:val="both"/>
        <w:rPr>
          <w:rFonts w:ascii="Arial" w:hAnsi="Arial" w:cs="Arial"/>
        </w:rPr>
      </w:pPr>
      <w:r>
        <w:rPr>
          <w:rFonts w:ascii="Arial" w:hAnsi="Arial" w:cs="Arial"/>
        </w:rPr>
        <w:t xml:space="preserve">  Konservatuarımız  Müzik Bölümü  öğretim elemanlarından </w:t>
      </w:r>
      <w:proofErr w:type="spellStart"/>
      <w:proofErr w:type="gramStart"/>
      <w:r>
        <w:rPr>
          <w:rFonts w:ascii="Arial" w:hAnsi="Arial" w:cs="Arial"/>
        </w:rPr>
        <w:t>Öğr</w:t>
      </w:r>
      <w:proofErr w:type="spellEnd"/>
      <w:r>
        <w:rPr>
          <w:rFonts w:ascii="Arial" w:hAnsi="Arial" w:cs="Arial"/>
        </w:rPr>
        <w:t>.Gör</w:t>
      </w:r>
      <w:proofErr w:type="gramEnd"/>
      <w:r>
        <w:rPr>
          <w:rFonts w:ascii="Arial" w:hAnsi="Arial" w:cs="Arial"/>
        </w:rPr>
        <w:t>.Dr. Alper AKGÜL; Müzikoloji ve Müzik Teorisi lisans programlarında 2018-2019 eğitim öğretim yılı bahar yarıy</w:t>
      </w:r>
      <w:r w:rsidR="0081034F">
        <w:rPr>
          <w:rFonts w:ascii="Arial" w:hAnsi="Arial" w:cs="Arial"/>
        </w:rPr>
        <w:t>ılında toplaM 25</w:t>
      </w:r>
      <w:r>
        <w:rPr>
          <w:rFonts w:ascii="Arial" w:hAnsi="Arial" w:cs="Arial"/>
        </w:rPr>
        <w:t xml:space="preserve"> saat teorik ve uygulamalı ders okuttuğu, ayrıca Bölümün Kompozisyon Anabilim Dalındaki akademik personel ihtiyacı da göz önüne alınarak Bölüm Başkanlığının teklifi doğrultusunda görev süresinin 27.02.2019 tarihinden itibaren;  2547 Sayılı Kanun’un 31.maddesi uyarınca yeniden uzatılmasının uygun görüldüğüne, Rektörlük Makamına arzına oybirliği ile karar verildi.   </w:t>
      </w:r>
    </w:p>
    <w:p w:rsidR="00F304CB" w:rsidRDefault="00F304CB" w:rsidP="00F304CB">
      <w:pPr>
        <w:spacing w:after="0"/>
        <w:rPr>
          <w:rFonts w:ascii="Arial" w:hAnsi="Arial" w:cs="Arial"/>
        </w:rPr>
      </w:pPr>
      <w:r>
        <w:rPr>
          <w:rFonts w:ascii="Arial" w:hAnsi="Arial" w:cs="Arial"/>
        </w:rPr>
        <w:t>//////////////////////////////////////////////////////////////////////////////////////////////////////////////////////////////////</w:t>
      </w:r>
    </w:p>
    <w:p w:rsidR="00F304CB" w:rsidRDefault="00F304CB" w:rsidP="00F304CB">
      <w:pPr>
        <w:spacing w:after="0"/>
        <w:rPr>
          <w:rFonts w:ascii="Arial" w:hAnsi="Arial" w:cs="Arial"/>
        </w:rPr>
      </w:pPr>
    </w:p>
    <w:p w:rsidR="00243B26" w:rsidRDefault="00243B26" w:rsidP="00243B26">
      <w:pPr>
        <w:spacing w:after="0"/>
        <w:jc w:val="both"/>
        <w:rPr>
          <w:rFonts w:ascii="Arial" w:hAnsi="Arial" w:cs="Arial"/>
        </w:rPr>
      </w:pPr>
      <w:proofErr w:type="spellStart"/>
      <w:r>
        <w:rPr>
          <w:rFonts w:ascii="Arial" w:hAnsi="Arial" w:cs="Arial"/>
        </w:rPr>
        <w:t>Doç.Dr</w:t>
      </w:r>
      <w:proofErr w:type="spellEnd"/>
      <w:r>
        <w:rPr>
          <w:rFonts w:ascii="Arial" w:hAnsi="Arial" w:cs="Arial"/>
        </w:rPr>
        <w:t xml:space="preserve">. Abdullah </w:t>
      </w:r>
      <w:proofErr w:type="gramStart"/>
      <w:r>
        <w:rPr>
          <w:rFonts w:ascii="Arial" w:hAnsi="Arial" w:cs="Arial"/>
        </w:rPr>
        <w:t xml:space="preserve">AKAT        </w:t>
      </w:r>
      <w:proofErr w:type="spellStart"/>
      <w:r>
        <w:rPr>
          <w:rFonts w:ascii="Arial" w:hAnsi="Arial" w:cs="Arial"/>
        </w:rPr>
        <w:t>Doç.Dr</w:t>
      </w:r>
      <w:proofErr w:type="spellEnd"/>
      <w:proofErr w:type="gramEnd"/>
      <w:r>
        <w:rPr>
          <w:rFonts w:ascii="Arial" w:hAnsi="Arial" w:cs="Arial"/>
        </w:rPr>
        <w:t xml:space="preserve">. F.Merve EKEN KÜÇÜKAKSOY       </w:t>
      </w:r>
      <w:proofErr w:type="spellStart"/>
      <w:r>
        <w:rPr>
          <w:rFonts w:ascii="Arial" w:hAnsi="Arial" w:cs="Arial"/>
        </w:rPr>
        <w:t>Doç.Tuncer</w:t>
      </w:r>
      <w:proofErr w:type="spellEnd"/>
      <w:r>
        <w:rPr>
          <w:rFonts w:ascii="Arial" w:hAnsi="Arial" w:cs="Arial"/>
        </w:rPr>
        <w:t xml:space="preserve"> ÖNDER </w:t>
      </w:r>
    </w:p>
    <w:p w:rsidR="00243B26" w:rsidRDefault="00243B26" w:rsidP="00243B26">
      <w:pPr>
        <w:spacing w:after="0"/>
        <w:jc w:val="both"/>
        <w:rPr>
          <w:rFonts w:ascii="Arial" w:hAnsi="Arial" w:cs="Arial"/>
        </w:rPr>
      </w:pPr>
      <w:r>
        <w:rPr>
          <w:rFonts w:ascii="Arial" w:hAnsi="Arial" w:cs="Arial"/>
        </w:rPr>
        <w:t xml:space="preserve">       (Başkan-İmza)                                  (Üye-İmza)                                    </w:t>
      </w:r>
      <w:r w:rsidRPr="00ED7F5F">
        <w:rPr>
          <w:rFonts w:ascii="Arial" w:hAnsi="Arial" w:cs="Arial"/>
        </w:rPr>
        <w:t xml:space="preserve"> </w:t>
      </w:r>
      <w:r>
        <w:rPr>
          <w:rFonts w:ascii="Arial" w:hAnsi="Arial" w:cs="Arial"/>
        </w:rPr>
        <w:t>(Üye-İmza)</w:t>
      </w:r>
    </w:p>
    <w:p w:rsidR="00243B26" w:rsidRDefault="00243B26" w:rsidP="00243B26">
      <w:pPr>
        <w:spacing w:after="0"/>
        <w:jc w:val="both"/>
        <w:rPr>
          <w:rFonts w:ascii="Arial" w:hAnsi="Arial" w:cs="Arial"/>
        </w:rPr>
      </w:pPr>
    </w:p>
    <w:p w:rsidR="00243B26" w:rsidRDefault="00243B26" w:rsidP="00243B26">
      <w:pPr>
        <w:spacing w:after="0"/>
        <w:rPr>
          <w:rFonts w:ascii="Arial" w:hAnsi="Arial" w:cs="Arial"/>
        </w:rPr>
      </w:pPr>
    </w:p>
    <w:p w:rsidR="00243B26" w:rsidRDefault="00243B26" w:rsidP="00243B26">
      <w:pPr>
        <w:spacing w:after="0"/>
        <w:rPr>
          <w:rFonts w:ascii="Arial" w:hAnsi="Arial" w:cs="Arial"/>
        </w:rPr>
      </w:pPr>
    </w:p>
    <w:p w:rsidR="00243B26" w:rsidRDefault="00243B26" w:rsidP="00243B26">
      <w:pPr>
        <w:spacing w:after="0"/>
        <w:rPr>
          <w:rFonts w:ascii="Arial" w:hAnsi="Arial" w:cs="Arial"/>
        </w:rPr>
      </w:pPr>
      <w:r>
        <w:rPr>
          <w:rFonts w:ascii="Arial" w:hAnsi="Arial" w:cs="Arial"/>
        </w:rPr>
        <w:t xml:space="preserve">  Doç. Ayşegül ERGENE                   </w:t>
      </w: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Kon.Sek. Orhan İRHAN </w:t>
      </w:r>
    </w:p>
    <w:p w:rsidR="00243B26" w:rsidRDefault="00243B26" w:rsidP="00243B26">
      <w:pPr>
        <w:spacing w:after="0"/>
        <w:rPr>
          <w:rFonts w:ascii="Arial" w:hAnsi="Arial" w:cs="Arial"/>
        </w:rPr>
      </w:pPr>
      <w:r>
        <w:rPr>
          <w:rFonts w:ascii="Arial" w:hAnsi="Arial" w:cs="Arial"/>
        </w:rPr>
        <w:t xml:space="preserve">           (Üye-İmza)                                      (Üye-İmza)                              (Raportör-İmza)</w:t>
      </w:r>
    </w:p>
    <w:p w:rsidR="00F304CB" w:rsidRDefault="00F304CB" w:rsidP="00F304CB">
      <w:pPr>
        <w:spacing w:after="0"/>
        <w:rPr>
          <w:rFonts w:ascii="Arial" w:hAnsi="Arial" w:cs="Arial"/>
        </w:rPr>
      </w:pPr>
    </w:p>
    <w:p w:rsidR="00F304CB" w:rsidRDefault="00F304CB" w:rsidP="00F304CB">
      <w:pPr>
        <w:spacing w:after="0"/>
        <w:rPr>
          <w:rFonts w:ascii="Arial" w:hAnsi="Arial" w:cs="Arial"/>
        </w:rPr>
      </w:pPr>
    </w:p>
    <w:p w:rsidR="00F304CB" w:rsidRDefault="00F304CB" w:rsidP="00F304CB">
      <w:pPr>
        <w:spacing w:after="0"/>
        <w:rPr>
          <w:rFonts w:ascii="Arial" w:hAnsi="Arial" w:cs="Arial"/>
        </w:rPr>
      </w:pPr>
    </w:p>
    <w:p w:rsidR="00F304CB" w:rsidRDefault="00F304CB" w:rsidP="00F304CB">
      <w:pPr>
        <w:spacing w:after="0"/>
        <w:jc w:val="center"/>
        <w:rPr>
          <w:rFonts w:ascii="Arial" w:hAnsi="Arial" w:cs="Arial"/>
        </w:rPr>
      </w:pPr>
      <w:proofErr w:type="gramStart"/>
      <w:r>
        <w:rPr>
          <w:rFonts w:ascii="Arial" w:hAnsi="Arial" w:cs="Arial"/>
        </w:rPr>
        <w:t>ASLI  GİBİDİR</w:t>
      </w:r>
      <w:proofErr w:type="gramEnd"/>
    </w:p>
    <w:p w:rsidR="00F304CB" w:rsidRDefault="00296D7E" w:rsidP="00F304CB">
      <w:pPr>
        <w:spacing w:after="0"/>
        <w:jc w:val="center"/>
        <w:rPr>
          <w:rFonts w:ascii="Arial" w:hAnsi="Arial" w:cs="Arial"/>
        </w:rPr>
      </w:pPr>
      <w:r>
        <w:rPr>
          <w:rFonts w:ascii="Arial" w:hAnsi="Arial" w:cs="Arial"/>
        </w:rPr>
        <w:t>12.02</w:t>
      </w:r>
      <w:r w:rsidR="00F304CB">
        <w:rPr>
          <w:rFonts w:ascii="Arial" w:hAnsi="Arial" w:cs="Arial"/>
        </w:rPr>
        <w:t>.2019</w:t>
      </w:r>
    </w:p>
    <w:p w:rsidR="00F304CB" w:rsidRDefault="00F304CB" w:rsidP="00F304CB">
      <w:pPr>
        <w:spacing w:after="0"/>
        <w:jc w:val="center"/>
        <w:rPr>
          <w:rFonts w:ascii="Arial" w:hAnsi="Arial" w:cs="Arial"/>
        </w:rPr>
      </w:pPr>
    </w:p>
    <w:p w:rsidR="00F304CB" w:rsidRDefault="00F304CB" w:rsidP="00F304CB">
      <w:pPr>
        <w:spacing w:after="0"/>
        <w:jc w:val="center"/>
        <w:rPr>
          <w:rFonts w:ascii="Arial" w:hAnsi="Arial" w:cs="Arial"/>
        </w:rPr>
      </w:pPr>
    </w:p>
    <w:p w:rsidR="00F304CB" w:rsidRDefault="00F304CB" w:rsidP="00F304CB">
      <w:pPr>
        <w:spacing w:after="0"/>
        <w:jc w:val="center"/>
        <w:rPr>
          <w:rFonts w:ascii="Arial" w:hAnsi="Arial" w:cs="Arial"/>
        </w:rPr>
      </w:pPr>
      <w:r>
        <w:rPr>
          <w:rFonts w:ascii="Arial" w:hAnsi="Arial" w:cs="Arial"/>
        </w:rPr>
        <w:t>Orhan İRHAN</w:t>
      </w:r>
    </w:p>
    <w:p w:rsidR="00F304CB" w:rsidRPr="0090705B" w:rsidRDefault="00F304CB" w:rsidP="0090705B">
      <w:pPr>
        <w:spacing w:after="0"/>
        <w:jc w:val="center"/>
        <w:rPr>
          <w:rFonts w:ascii="Arial" w:hAnsi="Arial" w:cs="Arial"/>
        </w:rPr>
      </w:pPr>
      <w:r>
        <w:rPr>
          <w:rFonts w:ascii="Arial" w:hAnsi="Arial" w:cs="Arial"/>
        </w:rPr>
        <w:t xml:space="preserve">Kon. Sekreteri </w:t>
      </w:r>
      <w:proofErr w:type="gramStart"/>
      <w:r>
        <w:rPr>
          <w:rFonts w:ascii="Arial" w:hAnsi="Arial" w:cs="Arial"/>
        </w:rPr>
        <w:t>(</w:t>
      </w:r>
      <w:proofErr w:type="gramEnd"/>
      <w:r>
        <w:rPr>
          <w:rFonts w:ascii="Arial" w:hAnsi="Arial" w:cs="Arial"/>
        </w:rPr>
        <w:t>Raportör</w:t>
      </w:r>
    </w:p>
    <w:p w:rsidR="0028240E" w:rsidRDefault="0028240E" w:rsidP="0028240E">
      <w:pPr>
        <w:spacing w:after="0"/>
        <w:jc w:val="center"/>
        <w:rPr>
          <w:rFonts w:ascii="Arial" w:hAnsi="Arial" w:cs="Arial"/>
          <w:b/>
        </w:rPr>
      </w:pPr>
      <w:r>
        <w:rPr>
          <w:rFonts w:ascii="Arial" w:hAnsi="Arial" w:cs="Arial"/>
          <w:b/>
        </w:rPr>
        <w:lastRenderedPageBreak/>
        <w:t>T.C.</w:t>
      </w:r>
    </w:p>
    <w:p w:rsidR="0028240E" w:rsidRDefault="0028240E" w:rsidP="0028240E">
      <w:pPr>
        <w:spacing w:after="0"/>
        <w:jc w:val="center"/>
        <w:rPr>
          <w:rFonts w:ascii="Arial" w:hAnsi="Arial" w:cs="Arial"/>
          <w:b/>
        </w:rPr>
      </w:pPr>
      <w:r>
        <w:rPr>
          <w:rFonts w:ascii="Arial" w:hAnsi="Arial" w:cs="Arial"/>
          <w:b/>
        </w:rPr>
        <w:t>TRABZON ÜNİVERSİTESİ</w:t>
      </w:r>
    </w:p>
    <w:p w:rsidR="0028240E" w:rsidRDefault="0028240E" w:rsidP="0028240E">
      <w:pPr>
        <w:spacing w:after="0"/>
        <w:jc w:val="center"/>
        <w:rPr>
          <w:rFonts w:ascii="Arial" w:hAnsi="Arial" w:cs="Arial"/>
          <w:b/>
        </w:rPr>
      </w:pPr>
      <w:r>
        <w:rPr>
          <w:rFonts w:ascii="Arial" w:hAnsi="Arial" w:cs="Arial"/>
          <w:b/>
        </w:rPr>
        <w:t>KONSERVATUAR YÖNETİM KURULU</w:t>
      </w:r>
    </w:p>
    <w:p w:rsidR="0028240E" w:rsidRDefault="0028240E" w:rsidP="0028240E">
      <w:pPr>
        <w:spacing w:after="0"/>
        <w:jc w:val="center"/>
        <w:rPr>
          <w:rFonts w:ascii="Arial" w:hAnsi="Arial" w:cs="Arial"/>
          <w:b/>
        </w:rPr>
      </w:pPr>
      <w:r>
        <w:rPr>
          <w:rFonts w:ascii="Arial" w:hAnsi="Arial" w:cs="Arial"/>
          <w:b/>
        </w:rPr>
        <w:t>TOPLANTI TUTANAĞI</w:t>
      </w:r>
    </w:p>
    <w:p w:rsidR="0028240E" w:rsidRDefault="0028240E" w:rsidP="0028240E">
      <w:pPr>
        <w:spacing w:after="0"/>
        <w:jc w:val="center"/>
        <w:rPr>
          <w:rFonts w:ascii="Arial" w:hAnsi="Arial" w:cs="Arial"/>
          <w:b/>
        </w:rPr>
      </w:pPr>
    </w:p>
    <w:p w:rsidR="0028240E" w:rsidRDefault="0028240E" w:rsidP="0028240E">
      <w:pPr>
        <w:spacing w:after="0"/>
        <w:jc w:val="both"/>
        <w:rPr>
          <w:rFonts w:ascii="Arial" w:hAnsi="Arial" w:cs="Arial"/>
          <w:b/>
        </w:rPr>
      </w:pPr>
      <w:r>
        <w:rPr>
          <w:rFonts w:ascii="Arial" w:hAnsi="Arial" w:cs="Arial"/>
          <w:b/>
        </w:rPr>
        <w:t>Tarih</w:t>
      </w:r>
      <w:r>
        <w:rPr>
          <w:rFonts w:ascii="Arial" w:hAnsi="Arial" w:cs="Arial"/>
          <w:b/>
        </w:rPr>
        <w:tab/>
        <w:t xml:space="preserve">: </w:t>
      </w:r>
      <w:r>
        <w:rPr>
          <w:rFonts w:ascii="Arial" w:hAnsi="Arial" w:cs="Arial"/>
        </w:rPr>
        <w:t>12.02</w:t>
      </w:r>
      <w:r w:rsidRPr="00ED7F5F">
        <w:rPr>
          <w:rFonts w:ascii="Arial" w:hAnsi="Arial" w:cs="Arial"/>
        </w:rPr>
        <w:t>.2019</w:t>
      </w:r>
    </w:p>
    <w:p w:rsidR="0028240E" w:rsidRPr="00ED7F5F" w:rsidRDefault="0028240E" w:rsidP="0028240E">
      <w:pPr>
        <w:spacing w:after="0"/>
        <w:jc w:val="both"/>
        <w:rPr>
          <w:rFonts w:ascii="Arial" w:hAnsi="Arial" w:cs="Arial"/>
        </w:rPr>
      </w:pPr>
      <w:r>
        <w:rPr>
          <w:rFonts w:ascii="Arial" w:hAnsi="Arial" w:cs="Arial"/>
          <w:b/>
        </w:rPr>
        <w:t>Sayı</w:t>
      </w:r>
      <w:r>
        <w:rPr>
          <w:rFonts w:ascii="Arial" w:hAnsi="Arial" w:cs="Arial"/>
          <w:b/>
        </w:rPr>
        <w:tab/>
        <w:t xml:space="preserve">: </w:t>
      </w:r>
      <w:r>
        <w:rPr>
          <w:rFonts w:ascii="Arial" w:hAnsi="Arial" w:cs="Arial"/>
        </w:rPr>
        <w:t>(4</w:t>
      </w:r>
      <w:r w:rsidRPr="00ED7F5F">
        <w:rPr>
          <w:rFonts w:ascii="Arial" w:hAnsi="Arial" w:cs="Arial"/>
        </w:rPr>
        <w:t>)</w:t>
      </w:r>
    </w:p>
    <w:p w:rsidR="0028240E" w:rsidRDefault="0028240E" w:rsidP="0028240E">
      <w:pPr>
        <w:spacing w:after="0"/>
        <w:jc w:val="both"/>
        <w:rPr>
          <w:rFonts w:ascii="Arial" w:hAnsi="Arial" w:cs="Arial"/>
          <w:b/>
        </w:rPr>
      </w:pPr>
    </w:p>
    <w:p w:rsidR="0028240E" w:rsidRDefault="0028240E" w:rsidP="0028240E">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28240E" w:rsidRDefault="0028240E" w:rsidP="0028240E">
      <w:pPr>
        <w:spacing w:after="0"/>
        <w:jc w:val="both"/>
        <w:rPr>
          <w:rFonts w:ascii="Arial" w:hAnsi="Arial" w:cs="Arial"/>
          <w:u w:val="single"/>
        </w:rPr>
      </w:pPr>
    </w:p>
    <w:p w:rsidR="0028240E" w:rsidRDefault="0028240E" w:rsidP="0028240E">
      <w:pPr>
        <w:spacing w:after="0"/>
        <w:jc w:val="both"/>
        <w:rPr>
          <w:rFonts w:ascii="Arial" w:hAnsi="Arial" w:cs="Arial"/>
        </w:rPr>
      </w:pPr>
      <w:proofErr w:type="spellStart"/>
      <w:r>
        <w:rPr>
          <w:rFonts w:ascii="Arial" w:hAnsi="Arial" w:cs="Arial"/>
        </w:rPr>
        <w:t>Doç.Dr</w:t>
      </w:r>
      <w:proofErr w:type="spellEnd"/>
      <w:r>
        <w:rPr>
          <w:rFonts w:ascii="Arial" w:hAnsi="Arial" w:cs="Arial"/>
        </w:rPr>
        <w:t>. Abdullah AKAT (Başkan)</w:t>
      </w:r>
    </w:p>
    <w:p w:rsidR="0028240E" w:rsidRDefault="0028240E" w:rsidP="0028240E">
      <w:pPr>
        <w:spacing w:after="0"/>
        <w:jc w:val="both"/>
        <w:rPr>
          <w:rFonts w:ascii="Arial" w:hAnsi="Arial" w:cs="Arial"/>
        </w:rPr>
      </w:pPr>
      <w:r>
        <w:rPr>
          <w:rFonts w:ascii="Arial" w:hAnsi="Arial" w:cs="Arial"/>
        </w:rPr>
        <w:t xml:space="preserve">Doç. </w:t>
      </w:r>
      <w:proofErr w:type="spellStart"/>
      <w:r>
        <w:rPr>
          <w:rFonts w:ascii="Arial" w:hAnsi="Arial" w:cs="Arial"/>
        </w:rPr>
        <w:t>Tuncer</w:t>
      </w:r>
      <w:proofErr w:type="spellEnd"/>
      <w:r>
        <w:rPr>
          <w:rFonts w:ascii="Arial" w:hAnsi="Arial" w:cs="Arial"/>
        </w:rPr>
        <w:t xml:space="preserve"> ÖNDER (Üye)</w:t>
      </w:r>
    </w:p>
    <w:p w:rsidR="0028240E" w:rsidRDefault="0028240E" w:rsidP="0028240E">
      <w:pPr>
        <w:spacing w:after="0"/>
        <w:jc w:val="both"/>
        <w:rPr>
          <w:rFonts w:ascii="Arial" w:hAnsi="Arial" w:cs="Arial"/>
        </w:rPr>
      </w:pPr>
      <w:r>
        <w:rPr>
          <w:rFonts w:ascii="Arial" w:hAnsi="Arial" w:cs="Arial"/>
        </w:rPr>
        <w:t>Doç. F.Merve EKEN KÜÇÜKAKSOY (Üye)</w:t>
      </w:r>
    </w:p>
    <w:p w:rsidR="0028240E" w:rsidRDefault="0028240E" w:rsidP="0028240E">
      <w:pPr>
        <w:spacing w:after="0"/>
        <w:jc w:val="both"/>
        <w:rPr>
          <w:rFonts w:ascii="Arial" w:hAnsi="Arial" w:cs="Arial"/>
        </w:rPr>
      </w:pPr>
      <w:r>
        <w:rPr>
          <w:rFonts w:ascii="Arial" w:hAnsi="Arial" w:cs="Arial"/>
        </w:rPr>
        <w:t>Doç. Ayşegül ERGENE (Üye)</w:t>
      </w:r>
    </w:p>
    <w:p w:rsidR="0028240E" w:rsidRDefault="0028240E" w:rsidP="0028240E">
      <w:pPr>
        <w:spacing w:after="0"/>
        <w:jc w:val="both"/>
        <w:rPr>
          <w:rFonts w:ascii="Arial" w:hAnsi="Arial" w:cs="Arial"/>
        </w:rPr>
      </w:pP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(Üye)</w:t>
      </w:r>
    </w:p>
    <w:p w:rsidR="0028240E" w:rsidRDefault="0028240E" w:rsidP="0028240E">
      <w:pPr>
        <w:spacing w:after="0"/>
        <w:jc w:val="both"/>
        <w:rPr>
          <w:rFonts w:ascii="Arial" w:hAnsi="Arial" w:cs="Arial"/>
        </w:rPr>
      </w:pPr>
      <w:proofErr w:type="gramStart"/>
      <w:r>
        <w:rPr>
          <w:rFonts w:ascii="Arial" w:hAnsi="Arial" w:cs="Arial"/>
        </w:rPr>
        <w:t>Kon.Sek</w:t>
      </w:r>
      <w:proofErr w:type="gramEnd"/>
      <w:r>
        <w:rPr>
          <w:rFonts w:ascii="Arial" w:hAnsi="Arial" w:cs="Arial"/>
        </w:rPr>
        <w:t>. Orhan İRHAN (Raportör)</w:t>
      </w:r>
    </w:p>
    <w:p w:rsidR="0028240E" w:rsidRDefault="0028240E" w:rsidP="0028240E">
      <w:pPr>
        <w:spacing w:after="0"/>
        <w:jc w:val="both"/>
        <w:rPr>
          <w:rFonts w:ascii="Arial" w:hAnsi="Arial" w:cs="Arial"/>
        </w:rPr>
      </w:pPr>
    </w:p>
    <w:p w:rsidR="0028240E" w:rsidRDefault="0028240E" w:rsidP="0028240E">
      <w:pPr>
        <w:spacing w:after="0"/>
        <w:jc w:val="both"/>
        <w:rPr>
          <w:rFonts w:ascii="Arial" w:hAnsi="Arial" w:cs="Arial"/>
          <w:u w:val="single"/>
        </w:rPr>
      </w:pPr>
      <w:r w:rsidRPr="00757F86">
        <w:rPr>
          <w:rFonts w:ascii="Arial" w:hAnsi="Arial" w:cs="Arial"/>
          <w:u w:val="single"/>
        </w:rPr>
        <w:t xml:space="preserve">Toplantıda </w:t>
      </w:r>
      <w:proofErr w:type="gramStart"/>
      <w:r w:rsidRPr="00757F86">
        <w:rPr>
          <w:rFonts w:ascii="Arial" w:hAnsi="Arial" w:cs="Arial"/>
          <w:u w:val="single"/>
        </w:rPr>
        <w:t>Bulunamayanlar               :</w:t>
      </w:r>
      <w:proofErr w:type="gramEnd"/>
    </w:p>
    <w:p w:rsidR="0028240E" w:rsidRPr="00BE62C8" w:rsidRDefault="0028240E" w:rsidP="0028240E">
      <w:pPr>
        <w:spacing w:after="0"/>
        <w:jc w:val="both"/>
        <w:rPr>
          <w:rFonts w:ascii="Arial" w:hAnsi="Arial" w:cs="Arial"/>
        </w:rPr>
      </w:pPr>
      <w:r>
        <w:rPr>
          <w:rFonts w:ascii="Arial" w:hAnsi="Arial" w:cs="Arial"/>
        </w:rPr>
        <w:t xml:space="preserve"> --</w:t>
      </w:r>
    </w:p>
    <w:p w:rsidR="0028240E" w:rsidRPr="00ED7F5F" w:rsidRDefault="0028240E" w:rsidP="0028240E">
      <w:pPr>
        <w:spacing w:after="0"/>
        <w:jc w:val="both"/>
        <w:rPr>
          <w:rFonts w:ascii="Arial" w:hAnsi="Arial" w:cs="Arial"/>
          <w:u w:val="single"/>
        </w:rPr>
      </w:pPr>
      <w:r w:rsidRPr="00ED7F5F">
        <w:rPr>
          <w:rFonts w:ascii="Arial" w:hAnsi="Arial" w:cs="Arial"/>
          <w:u w:val="single"/>
        </w:rPr>
        <w:t>GÜNDEM:</w:t>
      </w:r>
    </w:p>
    <w:p w:rsidR="00F304CB" w:rsidRPr="00F304CB" w:rsidRDefault="00F304CB" w:rsidP="00F304CB">
      <w:pPr>
        <w:contextualSpacing/>
        <w:jc w:val="both"/>
        <w:rPr>
          <w:rFonts w:ascii="Arial" w:hAnsi="Arial" w:cs="Arial"/>
        </w:rPr>
      </w:pPr>
    </w:p>
    <w:p w:rsidR="00F304CB" w:rsidRPr="00ED7F5F" w:rsidRDefault="00F304CB" w:rsidP="00F304CB">
      <w:pPr>
        <w:ind w:left="720"/>
        <w:contextualSpacing/>
        <w:jc w:val="both"/>
        <w:rPr>
          <w:rFonts w:ascii="Arial" w:hAnsi="Arial" w:cs="Arial"/>
        </w:rPr>
      </w:pPr>
      <w:r>
        <w:rPr>
          <w:rFonts w:ascii="Arial" w:hAnsi="Arial" w:cs="Arial"/>
        </w:rPr>
        <w:t>3-</w:t>
      </w:r>
      <w:r w:rsidR="0028240E" w:rsidRPr="00F304CB">
        <w:rPr>
          <w:rFonts w:ascii="Arial" w:hAnsi="Arial" w:cs="Arial"/>
        </w:rPr>
        <w:t xml:space="preserve">Fatih </w:t>
      </w:r>
      <w:proofErr w:type="spellStart"/>
      <w:proofErr w:type="gramStart"/>
      <w:r w:rsidR="0028240E" w:rsidRPr="00F304CB">
        <w:rPr>
          <w:rFonts w:ascii="Arial" w:hAnsi="Arial" w:cs="Arial"/>
        </w:rPr>
        <w:t>Eğt</w:t>
      </w:r>
      <w:proofErr w:type="spellEnd"/>
      <w:r w:rsidR="0028240E" w:rsidRPr="00F304CB">
        <w:rPr>
          <w:rFonts w:ascii="Arial" w:hAnsi="Arial" w:cs="Arial"/>
        </w:rPr>
        <w:t>.Fak</w:t>
      </w:r>
      <w:proofErr w:type="gramEnd"/>
      <w:r w:rsidR="0028240E" w:rsidRPr="00F304CB">
        <w:rPr>
          <w:rFonts w:ascii="Arial" w:hAnsi="Arial" w:cs="Arial"/>
        </w:rPr>
        <w:t>. Dekanlığının ders görevlendirmesi isteğinin görüşülmesi</w:t>
      </w:r>
    </w:p>
    <w:p w:rsidR="0028240E" w:rsidRPr="00ED7F5F" w:rsidRDefault="0028240E" w:rsidP="0028240E">
      <w:pPr>
        <w:pStyle w:val="ListeParagraf"/>
        <w:spacing w:before="0" w:beforeAutospacing="0" w:after="0" w:afterAutospacing="0"/>
        <w:ind w:firstLine="851"/>
        <w:contextualSpacing/>
        <w:jc w:val="both"/>
        <w:rPr>
          <w:rFonts w:ascii="Arial" w:hAnsi="Arial" w:cs="Arial"/>
          <w:sz w:val="22"/>
          <w:szCs w:val="22"/>
        </w:rPr>
      </w:pPr>
      <w:r w:rsidRPr="00ED7F5F">
        <w:rPr>
          <w:rFonts w:ascii="Arial" w:hAnsi="Arial" w:cs="Arial"/>
          <w:sz w:val="22"/>
          <w:szCs w:val="22"/>
        </w:rPr>
        <w:t xml:space="preserve">Toplantı </w:t>
      </w:r>
      <w:proofErr w:type="spellStart"/>
      <w:r w:rsidRPr="00ED7F5F">
        <w:rPr>
          <w:rFonts w:ascii="Arial" w:hAnsi="Arial" w:cs="Arial"/>
          <w:sz w:val="22"/>
          <w:szCs w:val="22"/>
        </w:rPr>
        <w:t>Doç.Dr</w:t>
      </w:r>
      <w:proofErr w:type="spellEnd"/>
      <w:r w:rsidRPr="00ED7F5F">
        <w:rPr>
          <w:rFonts w:ascii="Arial" w:hAnsi="Arial" w:cs="Arial"/>
          <w:sz w:val="22"/>
          <w:szCs w:val="22"/>
        </w:rPr>
        <w:t xml:space="preserve">. Abdullah </w:t>
      </w:r>
      <w:proofErr w:type="spellStart"/>
      <w:r w:rsidRPr="00ED7F5F">
        <w:rPr>
          <w:rFonts w:ascii="Arial" w:hAnsi="Arial" w:cs="Arial"/>
          <w:sz w:val="22"/>
          <w:szCs w:val="22"/>
        </w:rPr>
        <w:t>AKAT’ın</w:t>
      </w:r>
      <w:proofErr w:type="spellEnd"/>
      <w:r w:rsidRPr="00ED7F5F">
        <w:rPr>
          <w:rFonts w:ascii="Arial" w:hAnsi="Arial" w:cs="Arial"/>
          <w:sz w:val="22"/>
          <w:szCs w:val="22"/>
        </w:rPr>
        <w:t xml:space="preserve"> başkanlığında, Konserv</w:t>
      </w:r>
      <w:r>
        <w:rPr>
          <w:rFonts w:ascii="Arial" w:hAnsi="Arial" w:cs="Arial"/>
          <w:sz w:val="22"/>
          <w:szCs w:val="22"/>
        </w:rPr>
        <w:t>atuar toplantı salonunda saat 11.30’da</w:t>
      </w:r>
      <w:r w:rsidRPr="00ED7F5F">
        <w:rPr>
          <w:rFonts w:ascii="Arial" w:hAnsi="Arial" w:cs="Arial"/>
          <w:sz w:val="22"/>
          <w:szCs w:val="22"/>
        </w:rPr>
        <w:t xml:space="preserve"> başladı. Gündem maddelerinin görüşülmesine geçildi. </w:t>
      </w:r>
    </w:p>
    <w:p w:rsidR="0028240E" w:rsidRPr="00ED7F5F" w:rsidRDefault="0028240E" w:rsidP="0028240E">
      <w:pPr>
        <w:pStyle w:val="ListeParagraf"/>
        <w:spacing w:before="0" w:beforeAutospacing="0" w:after="0" w:afterAutospacing="0"/>
        <w:ind w:firstLine="360"/>
        <w:contextualSpacing/>
        <w:jc w:val="both"/>
        <w:rPr>
          <w:rFonts w:ascii="Arial" w:hAnsi="Arial" w:cs="Arial"/>
          <w:sz w:val="22"/>
          <w:szCs w:val="22"/>
        </w:rPr>
      </w:pPr>
    </w:p>
    <w:p w:rsidR="0028240E" w:rsidRDefault="0028240E" w:rsidP="00F304CB">
      <w:pPr>
        <w:spacing w:line="240" w:lineRule="auto"/>
        <w:ind w:firstLine="708"/>
        <w:jc w:val="both"/>
        <w:rPr>
          <w:rFonts w:ascii="Arial" w:hAnsi="Arial" w:cs="Arial"/>
        </w:rPr>
      </w:pPr>
      <w:r>
        <w:rPr>
          <w:rFonts w:ascii="Arial" w:hAnsi="Arial" w:cs="Arial"/>
        </w:rPr>
        <w:t>Makamına arzına oybirliği ile karar verildi.</w:t>
      </w:r>
    </w:p>
    <w:p w:rsidR="0028240E" w:rsidRDefault="0028240E" w:rsidP="0028240E">
      <w:pPr>
        <w:spacing w:after="0" w:line="240" w:lineRule="auto"/>
        <w:ind w:firstLine="708"/>
        <w:jc w:val="both"/>
        <w:rPr>
          <w:rFonts w:ascii="Arial" w:hAnsi="Arial" w:cs="Arial"/>
        </w:rPr>
      </w:pPr>
      <w:r w:rsidRPr="00AF2A27">
        <w:rPr>
          <w:rFonts w:ascii="Arial" w:hAnsi="Arial" w:cs="Arial"/>
          <w:b/>
        </w:rPr>
        <w:t>3-</w:t>
      </w:r>
      <w:r>
        <w:rPr>
          <w:rFonts w:ascii="Arial" w:hAnsi="Arial" w:cs="Arial"/>
        </w:rPr>
        <w:t xml:space="preserve"> Trabzon Üniversitesi Rektörlüğü Personel Dairesi Başkanlığının 05.02.2019 gün ve 481 sayılı, Ders Görevlendirmesi hakkındaki yazısı ile yazı ekindeki Fatih Eğitim Fakültesi Dekanlığının 29.01.2019 gün ve 362 sayılı yazını okundu, yazı ekindeki “Ders Görevlendirme Talep Formu” incelendi, konu görüşüldü. </w:t>
      </w:r>
    </w:p>
    <w:p w:rsidR="0028240E" w:rsidRDefault="0028240E" w:rsidP="0028240E">
      <w:pPr>
        <w:spacing w:after="0" w:line="240" w:lineRule="auto"/>
        <w:ind w:firstLine="708"/>
        <w:jc w:val="both"/>
        <w:rPr>
          <w:rFonts w:ascii="Arial" w:hAnsi="Arial" w:cs="Arial"/>
        </w:rPr>
      </w:pPr>
    </w:p>
    <w:p w:rsidR="0028240E" w:rsidRDefault="0028240E" w:rsidP="0028240E">
      <w:pPr>
        <w:spacing w:line="240" w:lineRule="auto"/>
        <w:ind w:firstLine="540"/>
        <w:jc w:val="both"/>
        <w:rPr>
          <w:rFonts w:ascii="Arial" w:hAnsi="Arial" w:cs="Arial"/>
        </w:rPr>
      </w:pPr>
      <w:r>
        <w:rPr>
          <w:rFonts w:ascii="Arial" w:hAnsi="Arial" w:cs="Arial"/>
        </w:rPr>
        <w:t xml:space="preserve">Üniversitemiz Fatih Eğitim Fakültesi Güzel Sanatlar Eğitimi Bölümü Müzik Öğretmenliği Lisans Programında 2018-2019 eğitim-öğretim yılı bahar yarıyılında okutulacak olan aşağıda yazılı dersleri vermek üzere Konservatuarımız öğretim üyelerinden </w:t>
      </w: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Barış Kerem </w:t>
      </w:r>
      <w:proofErr w:type="spellStart"/>
      <w:r>
        <w:rPr>
          <w:rFonts w:ascii="Arial" w:hAnsi="Arial" w:cs="Arial"/>
        </w:rPr>
        <w:t>BAHAR’ın</w:t>
      </w:r>
      <w:proofErr w:type="spellEnd"/>
      <w:r>
        <w:rPr>
          <w:rFonts w:ascii="Arial" w:hAnsi="Arial" w:cs="Arial"/>
        </w:rPr>
        <w:t xml:space="preserve">; 2547 Sayılı Kanunun 40/a maddesi uyarınca görevlendirilmesinin uygun görüldüğüne, Rektörlük Makamına arzına oybirliği ile karar verildi.   </w:t>
      </w:r>
    </w:p>
    <w:tbl>
      <w:tblPr>
        <w:tblStyle w:val="TabloKlavuzu"/>
        <w:tblW w:w="0" w:type="auto"/>
        <w:tblLayout w:type="fixed"/>
        <w:tblLook w:val="04A0"/>
      </w:tblPr>
      <w:tblGrid>
        <w:gridCol w:w="786"/>
        <w:gridCol w:w="882"/>
        <w:gridCol w:w="2126"/>
        <w:gridCol w:w="283"/>
        <w:gridCol w:w="284"/>
        <w:gridCol w:w="283"/>
        <w:gridCol w:w="426"/>
        <w:gridCol w:w="708"/>
        <w:gridCol w:w="426"/>
        <w:gridCol w:w="567"/>
        <w:gridCol w:w="2517"/>
      </w:tblGrid>
      <w:tr w:rsidR="0028240E" w:rsidTr="00E53FE0">
        <w:tc>
          <w:tcPr>
            <w:tcW w:w="5778" w:type="dxa"/>
            <w:gridSpan w:val="8"/>
          </w:tcPr>
          <w:p w:rsidR="0028240E" w:rsidRPr="00BB01CD" w:rsidRDefault="0028240E" w:rsidP="00E53FE0">
            <w:pPr>
              <w:jc w:val="center"/>
              <w:rPr>
                <w:rFonts w:ascii="Arial" w:hAnsi="Arial" w:cs="Arial"/>
                <w:b/>
                <w:sz w:val="18"/>
                <w:szCs w:val="18"/>
              </w:rPr>
            </w:pPr>
            <w:r w:rsidRPr="00BB01CD">
              <w:rPr>
                <w:rFonts w:ascii="Arial" w:hAnsi="Arial" w:cs="Arial"/>
                <w:b/>
                <w:sz w:val="18"/>
                <w:szCs w:val="18"/>
              </w:rPr>
              <w:t>DERSİN</w:t>
            </w:r>
          </w:p>
        </w:tc>
        <w:tc>
          <w:tcPr>
            <w:tcW w:w="993" w:type="dxa"/>
            <w:gridSpan w:val="2"/>
          </w:tcPr>
          <w:p w:rsidR="0028240E" w:rsidRPr="00BB01CD" w:rsidRDefault="0028240E" w:rsidP="00E53FE0">
            <w:pPr>
              <w:jc w:val="both"/>
              <w:rPr>
                <w:rFonts w:ascii="Arial" w:hAnsi="Arial" w:cs="Arial"/>
                <w:b/>
                <w:sz w:val="18"/>
                <w:szCs w:val="18"/>
              </w:rPr>
            </w:pPr>
            <w:proofErr w:type="spellStart"/>
            <w:r>
              <w:rPr>
                <w:rFonts w:ascii="Arial" w:hAnsi="Arial" w:cs="Arial"/>
                <w:b/>
                <w:sz w:val="18"/>
                <w:szCs w:val="18"/>
              </w:rPr>
              <w:t>Gr</w:t>
            </w:r>
            <w:r w:rsidRPr="00BB01CD">
              <w:rPr>
                <w:rFonts w:ascii="Arial" w:hAnsi="Arial" w:cs="Arial"/>
                <w:b/>
                <w:sz w:val="18"/>
                <w:szCs w:val="18"/>
              </w:rPr>
              <w:t>p</w:t>
            </w:r>
            <w:proofErr w:type="spellEnd"/>
            <w:r w:rsidRPr="00BB01CD">
              <w:rPr>
                <w:rFonts w:ascii="Arial" w:hAnsi="Arial" w:cs="Arial"/>
                <w:b/>
                <w:sz w:val="18"/>
                <w:szCs w:val="18"/>
              </w:rPr>
              <w:t xml:space="preserve"> Say</w:t>
            </w:r>
          </w:p>
        </w:tc>
        <w:tc>
          <w:tcPr>
            <w:tcW w:w="2517" w:type="dxa"/>
            <w:vMerge w:val="restart"/>
            <w:vAlign w:val="center"/>
          </w:tcPr>
          <w:p w:rsidR="0028240E" w:rsidRPr="00BB01CD" w:rsidRDefault="0028240E" w:rsidP="00E53FE0">
            <w:pPr>
              <w:jc w:val="center"/>
              <w:rPr>
                <w:rFonts w:ascii="Arial" w:hAnsi="Arial" w:cs="Arial"/>
                <w:b/>
                <w:sz w:val="18"/>
                <w:szCs w:val="18"/>
              </w:rPr>
            </w:pPr>
            <w:r w:rsidRPr="00BB01CD">
              <w:rPr>
                <w:rFonts w:ascii="Arial" w:hAnsi="Arial" w:cs="Arial"/>
                <w:b/>
                <w:sz w:val="18"/>
                <w:szCs w:val="18"/>
              </w:rPr>
              <w:t>Görevlendirilen</w:t>
            </w:r>
          </w:p>
          <w:p w:rsidR="0028240E" w:rsidRPr="00BB01CD" w:rsidRDefault="0028240E" w:rsidP="00E53FE0">
            <w:pPr>
              <w:jc w:val="center"/>
              <w:rPr>
                <w:rFonts w:ascii="Arial" w:hAnsi="Arial" w:cs="Arial"/>
                <w:b/>
                <w:sz w:val="18"/>
                <w:szCs w:val="18"/>
              </w:rPr>
            </w:pPr>
            <w:r w:rsidRPr="00BB01CD">
              <w:rPr>
                <w:rFonts w:ascii="Arial" w:hAnsi="Arial" w:cs="Arial"/>
                <w:b/>
                <w:sz w:val="18"/>
                <w:szCs w:val="18"/>
              </w:rPr>
              <w:t>Öğretim Elemanı</w:t>
            </w:r>
          </w:p>
        </w:tc>
      </w:tr>
      <w:tr w:rsidR="0028240E" w:rsidTr="00E53FE0">
        <w:tc>
          <w:tcPr>
            <w:tcW w:w="1668" w:type="dxa"/>
            <w:gridSpan w:val="2"/>
          </w:tcPr>
          <w:p w:rsidR="0028240E" w:rsidRPr="00BB01CD" w:rsidRDefault="0028240E" w:rsidP="00E53FE0">
            <w:pPr>
              <w:jc w:val="center"/>
              <w:rPr>
                <w:rFonts w:ascii="Arial" w:hAnsi="Arial" w:cs="Arial"/>
                <w:b/>
                <w:sz w:val="18"/>
                <w:szCs w:val="18"/>
              </w:rPr>
            </w:pPr>
            <w:r w:rsidRPr="00BB01CD">
              <w:rPr>
                <w:rFonts w:ascii="Arial" w:hAnsi="Arial" w:cs="Arial"/>
                <w:b/>
                <w:sz w:val="18"/>
                <w:szCs w:val="18"/>
              </w:rPr>
              <w:t>KODU</w:t>
            </w:r>
          </w:p>
        </w:tc>
        <w:tc>
          <w:tcPr>
            <w:tcW w:w="2126" w:type="dxa"/>
            <w:vMerge w:val="restart"/>
            <w:vAlign w:val="center"/>
          </w:tcPr>
          <w:p w:rsidR="0028240E" w:rsidRPr="00BB01CD" w:rsidRDefault="0028240E" w:rsidP="00E53FE0">
            <w:pPr>
              <w:jc w:val="center"/>
              <w:rPr>
                <w:rFonts w:ascii="Arial" w:hAnsi="Arial" w:cs="Arial"/>
                <w:b/>
                <w:sz w:val="18"/>
                <w:szCs w:val="18"/>
              </w:rPr>
            </w:pPr>
            <w:r w:rsidRPr="00BB01CD">
              <w:rPr>
                <w:rFonts w:ascii="Arial" w:hAnsi="Arial" w:cs="Arial"/>
                <w:b/>
                <w:sz w:val="18"/>
                <w:szCs w:val="18"/>
              </w:rPr>
              <w:t>ADI</w:t>
            </w:r>
          </w:p>
        </w:tc>
        <w:tc>
          <w:tcPr>
            <w:tcW w:w="283" w:type="dxa"/>
            <w:vMerge w:val="restart"/>
            <w:vAlign w:val="center"/>
          </w:tcPr>
          <w:p w:rsidR="0028240E" w:rsidRPr="00BB01CD" w:rsidRDefault="0028240E" w:rsidP="00E53FE0">
            <w:pPr>
              <w:jc w:val="center"/>
              <w:rPr>
                <w:rFonts w:ascii="Arial" w:hAnsi="Arial" w:cs="Arial"/>
                <w:b/>
                <w:sz w:val="18"/>
                <w:szCs w:val="18"/>
              </w:rPr>
            </w:pPr>
            <w:r w:rsidRPr="00BB01CD">
              <w:rPr>
                <w:rFonts w:ascii="Arial" w:hAnsi="Arial" w:cs="Arial"/>
                <w:b/>
                <w:sz w:val="18"/>
                <w:szCs w:val="18"/>
              </w:rPr>
              <w:t>T</w:t>
            </w:r>
          </w:p>
        </w:tc>
        <w:tc>
          <w:tcPr>
            <w:tcW w:w="284" w:type="dxa"/>
            <w:vMerge w:val="restart"/>
            <w:vAlign w:val="center"/>
          </w:tcPr>
          <w:p w:rsidR="0028240E" w:rsidRPr="00BB01CD" w:rsidRDefault="0028240E" w:rsidP="00E53FE0">
            <w:pPr>
              <w:jc w:val="center"/>
              <w:rPr>
                <w:rFonts w:ascii="Arial" w:hAnsi="Arial" w:cs="Arial"/>
                <w:b/>
                <w:sz w:val="18"/>
                <w:szCs w:val="18"/>
              </w:rPr>
            </w:pPr>
            <w:r w:rsidRPr="00BB01CD">
              <w:rPr>
                <w:rFonts w:ascii="Arial" w:hAnsi="Arial" w:cs="Arial"/>
                <w:b/>
                <w:sz w:val="18"/>
                <w:szCs w:val="18"/>
              </w:rPr>
              <w:t>U</w:t>
            </w:r>
          </w:p>
        </w:tc>
        <w:tc>
          <w:tcPr>
            <w:tcW w:w="283" w:type="dxa"/>
            <w:vMerge w:val="restart"/>
            <w:vAlign w:val="center"/>
          </w:tcPr>
          <w:p w:rsidR="0028240E" w:rsidRPr="00BB01CD" w:rsidRDefault="0028240E" w:rsidP="00E53FE0">
            <w:pPr>
              <w:jc w:val="center"/>
              <w:rPr>
                <w:rFonts w:ascii="Arial" w:hAnsi="Arial" w:cs="Arial"/>
                <w:b/>
                <w:sz w:val="18"/>
                <w:szCs w:val="18"/>
              </w:rPr>
            </w:pPr>
            <w:r w:rsidRPr="00BB01CD">
              <w:rPr>
                <w:rFonts w:ascii="Arial" w:hAnsi="Arial" w:cs="Arial"/>
                <w:b/>
                <w:sz w:val="18"/>
                <w:szCs w:val="18"/>
              </w:rPr>
              <w:t>L</w:t>
            </w:r>
          </w:p>
        </w:tc>
        <w:tc>
          <w:tcPr>
            <w:tcW w:w="426" w:type="dxa"/>
            <w:vMerge w:val="restart"/>
            <w:vAlign w:val="center"/>
          </w:tcPr>
          <w:p w:rsidR="0028240E" w:rsidRPr="00BB01CD" w:rsidRDefault="0028240E" w:rsidP="00E53FE0">
            <w:pPr>
              <w:jc w:val="center"/>
              <w:rPr>
                <w:rFonts w:ascii="Arial" w:hAnsi="Arial" w:cs="Arial"/>
                <w:b/>
                <w:sz w:val="18"/>
                <w:szCs w:val="18"/>
              </w:rPr>
            </w:pPr>
            <w:r w:rsidRPr="00BB01CD">
              <w:rPr>
                <w:rFonts w:ascii="Arial" w:hAnsi="Arial" w:cs="Arial"/>
                <w:b/>
                <w:sz w:val="18"/>
                <w:szCs w:val="18"/>
              </w:rPr>
              <w:t>K</w:t>
            </w:r>
          </w:p>
        </w:tc>
        <w:tc>
          <w:tcPr>
            <w:tcW w:w="708" w:type="dxa"/>
            <w:vMerge w:val="restart"/>
            <w:vAlign w:val="center"/>
          </w:tcPr>
          <w:p w:rsidR="0028240E" w:rsidRPr="00BB01CD" w:rsidRDefault="0028240E" w:rsidP="00E53FE0">
            <w:pPr>
              <w:jc w:val="center"/>
              <w:rPr>
                <w:rFonts w:ascii="Arial" w:hAnsi="Arial" w:cs="Arial"/>
                <w:b/>
                <w:sz w:val="18"/>
                <w:szCs w:val="18"/>
              </w:rPr>
            </w:pPr>
            <w:r w:rsidRPr="00BB01CD">
              <w:rPr>
                <w:rFonts w:ascii="Arial" w:hAnsi="Arial" w:cs="Arial"/>
                <w:b/>
                <w:sz w:val="18"/>
                <w:szCs w:val="18"/>
              </w:rPr>
              <w:t>AKTS</w:t>
            </w:r>
          </w:p>
        </w:tc>
        <w:tc>
          <w:tcPr>
            <w:tcW w:w="426" w:type="dxa"/>
            <w:vMerge w:val="restart"/>
            <w:vAlign w:val="center"/>
          </w:tcPr>
          <w:p w:rsidR="0028240E" w:rsidRPr="00BB01CD" w:rsidRDefault="0028240E" w:rsidP="00E53FE0">
            <w:pPr>
              <w:jc w:val="center"/>
              <w:rPr>
                <w:rFonts w:ascii="Arial" w:hAnsi="Arial" w:cs="Arial"/>
                <w:b/>
                <w:sz w:val="18"/>
                <w:szCs w:val="18"/>
              </w:rPr>
            </w:pPr>
            <w:r w:rsidRPr="00BB01CD">
              <w:rPr>
                <w:rFonts w:ascii="Arial" w:hAnsi="Arial" w:cs="Arial"/>
                <w:b/>
                <w:sz w:val="18"/>
                <w:szCs w:val="18"/>
              </w:rPr>
              <w:t>T</w:t>
            </w:r>
          </w:p>
        </w:tc>
        <w:tc>
          <w:tcPr>
            <w:tcW w:w="567" w:type="dxa"/>
            <w:vMerge w:val="restart"/>
            <w:vAlign w:val="center"/>
          </w:tcPr>
          <w:p w:rsidR="0028240E" w:rsidRPr="00BB01CD" w:rsidRDefault="0028240E" w:rsidP="00E53FE0">
            <w:pPr>
              <w:jc w:val="center"/>
              <w:rPr>
                <w:rFonts w:ascii="Arial" w:hAnsi="Arial" w:cs="Arial"/>
                <w:b/>
                <w:sz w:val="18"/>
                <w:szCs w:val="18"/>
              </w:rPr>
            </w:pPr>
            <w:r w:rsidRPr="00BB01CD">
              <w:rPr>
                <w:rFonts w:ascii="Arial" w:hAnsi="Arial" w:cs="Arial"/>
                <w:b/>
                <w:sz w:val="18"/>
                <w:szCs w:val="18"/>
              </w:rPr>
              <w:t>U/L</w:t>
            </w:r>
          </w:p>
        </w:tc>
        <w:tc>
          <w:tcPr>
            <w:tcW w:w="2517" w:type="dxa"/>
            <w:vMerge/>
          </w:tcPr>
          <w:p w:rsidR="0028240E" w:rsidRPr="00BB01CD" w:rsidRDefault="0028240E" w:rsidP="00E53FE0">
            <w:pPr>
              <w:jc w:val="both"/>
              <w:rPr>
                <w:rFonts w:ascii="Arial" w:hAnsi="Arial" w:cs="Arial"/>
                <w:b/>
                <w:sz w:val="18"/>
                <w:szCs w:val="18"/>
              </w:rPr>
            </w:pPr>
          </w:p>
        </w:tc>
      </w:tr>
      <w:tr w:rsidR="0028240E" w:rsidTr="00E53FE0">
        <w:tc>
          <w:tcPr>
            <w:tcW w:w="786" w:type="dxa"/>
          </w:tcPr>
          <w:p w:rsidR="0028240E" w:rsidRPr="00BB01CD" w:rsidRDefault="0028240E" w:rsidP="00E53FE0">
            <w:pPr>
              <w:jc w:val="center"/>
              <w:rPr>
                <w:rFonts w:ascii="Arial" w:hAnsi="Arial" w:cs="Arial"/>
                <w:b/>
                <w:sz w:val="18"/>
                <w:szCs w:val="18"/>
              </w:rPr>
            </w:pPr>
            <w:r w:rsidRPr="00BB01CD">
              <w:rPr>
                <w:rFonts w:ascii="Arial" w:hAnsi="Arial" w:cs="Arial"/>
                <w:b/>
                <w:sz w:val="18"/>
                <w:szCs w:val="18"/>
              </w:rPr>
              <w:t>HARF</w:t>
            </w:r>
          </w:p>
        </w:tc>
        <w:tc>
          <w:tcPr>
            <w:tcW w:w="882" w:type="dxa"/>
          </w:tcPr>
          <w:p w:rsidR="0028240E" w:rsidRPr="00BB01CD" w:rsidRDefault="0028240E" w:rsidP="00E53FE0">
            <w:pPr>
              <w:jc w:val="center"/>
              <w:rPr>
                <w:rFonts w:ascii="Arial" w:hAnsi="Arial" w:cs="Arial"/>
                <w:b/>
                <w:sz w:val="16"/>
                <w:szCs w:val="16"/>
              </w:rPr>
            </w:pPr>
            <w:r w:rsidRPr="00BB01CD">
              <w:rPr>
                <w:rFonts w:ascii="Arial" w:hAnsi="Arial" w:cs="Arial"/>
                <w:b/>
                <w:sz w:val="16"/>
                <w:szCs w:val="16"/>
              </w:rPr>
              <w:t>RAKAM</w:t>
            </w:r>
          </w:p>
        </w:tc>
        <w:tc>
          <w:tcPr>
            <w:tcW w:w="2126" w:type="dxa"/>
            <w:vMerge/>
          </w:tcPr>
          <w:p w:rsidR="0028240E" w:rsidRPr="00BB01CD" w:rsidRDefault="0028240E" w:rsidP="00E53FE0">
            <w:pPr>
              <w:jc w:val="both"/>
              <w:rPr>
                <w:rFonts w:ascii="Arial" w:hAnsi="Arial" w:cs="Arial"/>
                <w:b/>
                <w:sz w:val="18"/>
                <w:szCs w:val="18"/>
              </w:rPr>
            </w:pPr>
          </w:p>
        </w:tc>
        <w:tc>
          <w:tcPr>
            <w:tcW w:w="283" w:type="dxa"/>
            <w:vMerge/>
          </w:tcPr>
          <w:p w:rsidR="0028240E" w:rsidRPr="00AC39A3" w:rsidRDefault="0028240E" w:rsidP="00E53FE0">
            <w:pPr>
              <w:jc w:val="both"/>
              <w:rPr>
                <w:rFonts w:ascii="Arial" w:hAnsi="Arial" w:cs="Arial"/>
                <w:sz w:val="18"/>
                <w:szCs w:val="18"/>
              </w:rPr>
            </w:pPr>
          </w:p>
        </w:tc>
        <w:tc>
          <w:tcPr>
            <w:tcW w:w="284" w:type="dxa"/>
            <w:vMerge/>
          </w:tcPr>
          <w:p w:rsidR="0028240E" w:rsidRPr="00AC39A3" w:rsidRDefault="0028240E" w:rsidP="00E53FE0">
            <w:pPr>
              <w:jc w:val="both"/>
              <w:rPr>
                <w:rFonts w:ascii="Arial" w:hAnsi="Arial" w:cs="Arial"/>
                <w:sz w:val="18"/>
                <w:szCs w:val="18"/>
              </w:rPr>
            </w:pPr>
          </w:p>
        </w:tc>
        <w:tc>
          <w:tcPr>
            <w:tcW w:w="283" w:type="dxa"/>
            <w:vMerge/>
          </w:tcPr>
          <w:p w:rsidR="0028240E" w:rsidRPr="00AC39A3" w:rsidRDefault="0028240E" w:rsidP="00E53FE0">
            <w:pPr>
              <w:jc w:val="both"/>
              <w:rPr>
                <w:rFonts w:ascii="Arial" w:hAnsi="Arial" w:cs="Arial"/>
                <w:sz w:val="18"/>
                <w:szCs w:val="18"/>
              </w:rPr>
            </w:pPr>
          </w:p>
        </w:tc>
        <w:tc>
          <w:tcPr>
            <w:tcW w:w="426" w:type="dxa"/>
            <w:vMerge/>
          </w:tcPr>
          <w:p w:rsidR="0028240E" w:rsidRPr="00AC39A3" w:rsidRDefault="0028240E" w:rsidP="00E53FE0">
            <w:pPr>
              <w:jc w:val="both"/>
              <w:rPr>
                <w:rFonts w:ascii="Arial" w:hAnsi="Arial" w:cs="Arial"/>
                <w:sz w:val="18"/>
                <w:szCs w:val="18"/>
              </w:rPr>
            </w:pPr>
          </w:p>
        </w:tc>
        <w:tc>
          <w:tcPr>
            <w:tcW w:w="708" w:type="dxa"/>
            <w:vMerge/>
          </w:tcPr>
          <w:p w:rsidR="0028240E" w:rsidRPr="00AC39A3" w:rsidRDefault="0028240E" w:rsidP="00E53FE0">
            <w:pPr>
              <w:jc w:val="both"/>
              <w:rPr>
                <w:rFonts w:ascii="Arial" w:hAnsi="Arial" w:cs="Arial"/>
                <w:sz w:val="18"/>
                <w:szCs w:val="18"/>
              </w:rPr>
            </w:pPr>
          </w:p>
        </w:tc>
        <w:tc>
          <w:tcPr>
            <w:tcW w:w="426" w:type="dxa"/>
            <w:vMerge/>
          </w:tcPr>
          <w:p w:rsidR="0028240E" w:rsidRPr="00AC39A3" w:rsidRDefault="0028240E" w:rsidP="00E53FE0">
            <w:pPr>
              <w:jc w:val="both"/>
              <w:rPr>
                <w:rFonts w:ascii="Arial" w:hAnsi="Arial" w:cs="Arial"/>
                <w:sz w:val="18"/>
                <w:szCs w:val="18"/>
              </w:rPr>
            </w:pPr>
          </w:p>
        </w:tc>
        <w:tc>
          <w:tcPr>
            <w:tcW w:w="567" w:type="dxa"/>
            <w:vMerge/>
          </w:tcPr>
          <w:p w:rsidR="0028240E" w:rsidRPr="00AC39A3" w:rsidRDefault="0028240E" w:rsidP="00E53FE0">
            <w:pPr>
              <w:jc w:val="both"/>
              <w:rPr>
                <w:rFonts w:ascii="Arial" w:hAnsi="Arial" w:cs="Arial"/>
                <w:sz w:val="18"/>
                <w:szCs w:val="18"/>
              </w:rPr>
            </w:pPr>
          </w:p>
        </w:tc>
        <w:tc>
          <w:tcPr>
            <w:tcW w:w="2517" w:type="dxa"/>
            <w:vMerge/>
          </w:tcPr>
          <w:p w:rsidR="0028240E" w:rsidRPr="00AC39A3" w:rsidRDefault="0028240E" w:rsidP="00E53FE0">
            <w:pPr>
              <w:jc w:val="both"/>
              <w:rPr>
                <w:rFonts w:ascii="Arial" w:hAnsi="Arial" w:cs="Arial"/>
                <w:sz w:val="18"/>
                <w:szCs w:val="18"/>
              </w:rPr>
            </w:pPr>
          </w:p>
        </w:tc>
      </w:tr>
      <w:tr w:rsidR="0028240E" w:rsidTr="00E53FE0">
        <w:tc>
          <w:tcPr>
            <w:tcW w:w="786" w:type="dxa"/>
          </w:tcPr>
          <w:p w:rsidR="0028240E" w:rsidRPr="00AC39A3" w:rsidRDefault="0028240E" w:rsidP="00E53FE0">
            <w:pPr>
              <w:jc w:val="both"/>
              <w:rPr>
                <w:rFonts w:ascii="Arial" w:hAnsi="Arial" w:cs="Arial"/>
                <w:sz w:val="18"/>
                <w:szCs w:val="18"/>
              </w:rPr>
            </w:pPr>
            <w:r w:rsidRPr="00AC39A3">
              <w:rPr>
                <w:rFonts w:ascii="Arial" w:hAnsi="Arial" w:cs="Arial"/>
                <w:sz w:val="18"/>
                <w:szCs w:val="18"/>
              </w:rPr>
              <w:t xml:space="preserve">MZEA </w:t>
            </w:r>
          </w:p>
        </w:tc>
        <w:tc>
          <w:tcPr>
            <w:tcW w:w="882" w:type="dxa"/>
          </w:tcPr>
          <w:p w:rsidR="0028240E" w:rsidRPr="00AC39A3" w:rsidRDefault="0028240E" w:rsidP="00E53FE0">
            <w:pPr>
              <w:jc w:val="both"/>
              <w:rPr>
                <w:rFonts w:ascii="Arial" w:hAnsi="Arial" w:cs="Arial"/>
                <w:sz w:val="18"/>
                <w:szCs w:val="18"/>
              </w:rPr>
            </w:pPr>
          </w:p>
        </w:tc>
        <w:tc>
          <w:tcPr>
            <w:tcW w:w="2126" w:type="dxa"/>
          </w:tcPr>
          <w:p w:rsidR="0028240E" w:rsidRPr="00AC39A3" w:rsidRDefault="0028240E" w:rsidP="00E53FE0">
            <w:pPr>
              <w:jc w:val="both"/>
              <w:rPr>
                <w:rFonts w:ascii="Arial" w:hAnsi="Arial" w:cs="Arial"/>
                <w:sz w:val="18"/>
                <w:szCs w:val="18"/>
              </w:rPr>
            </w:pPr>
            <w:r>
              <w:rPr>
                <w:rFonts w:ascii="Arial" w:hAnsi="Arial" w:cs="Arial"/>
                <w:sz w:val="18"/>
                <w:szCs w:val="18"/>
              </w:rPr>
              <w:t>Bireysel Çalgı Eğitimi-II</w:t>
            </w:r>
          </w:p>
        </w:tc>
        <w:tc>
          <w:tcPr>
            <w:tcW w:w="283" w:type="dxa"/>
          </w:tcPr>
          <w:p w:rsidR="0028240E" w:rsidRPr="00AC39A3" w:rsidRDefault="0028240E" w:rsidP="00E53FE0">
            <w:pPr>
              <w:jc w:val="center"/>
              <w:rPr>
                <w:rFonts w:ascii="Arial" w:hAnsi="Arial" w:cs="Arial"/>
                <w:sz w:val="18"/>
                <w:szCs w:val="18"/>
              </w:rPr>
            </w:pPr>
            <w:r>
              <w:rPr>
                <w:rFonts w:ascii="Arial" w:hAnsi="Arial" w:cs="Arial"/>
                <w:sz w:val="18"/>
                <w:szCs w:val="18"/>
              </w:rPr>
              <w:t>1</w:t>
            </w:r>
          </w:p>
        </w:tc>
        <w:tc>
          <w:tcPr>
            <w:tcW w:w="284" w:type="dxa"/>
          </w:tcPr>
          <w:p w:rsidR="0028240E" w:rsidRPr="00AC39A3" w:rsidRDefault="0028240E" w:rsidP="00E53FE0">
            <w:pPr>
              <w:jc w:val="center"/>
              <w:rPr>
                <w:rFonts w:ascii="Arial" w:hAnsi="Arial" w:cs="Arial"/>
                <w:sz w:val="18"/>
                <w:szCs w:val="18"/>
              </w:rPr>
            </w:pPr>
            <w:r>
              <w:rPr>
                <w:rFonts w:ascii="Arial" w:hAnsi="Arial" w:cs="Arial"/>
                <w:sz w:val="18"/>
                <w:szCs w:val="18"/>
              </w:rPr>
              <w:t>0</w:t>
            </w:r>
          </w:p>
        </w:tc>
        <w:tc>
          <w:tcPr>
            <w:tcW w:w="283" w:type="dxa"/>
          </w:tcPr>
          <w:p w:rsidR="0028240E" w:rsidRPr="00AC39A3" w:rsidRDefault="0028240E" w:rsidP="00E53FE0">
            <w:pPr>
              <w:jc w:val="center"/>
              <w:rPr>
                <w:rFonts w:ascii="Arial" w:hAnsi="Arial" w:cs="Arial"/>
                <w:sz w:val="18"/>
                <w:szCs w:val="18"/>
              </w:rPr>
            </w:pPr>
            <w:r>
              <w:rPr>
                <w:rFonts w:ascii="Arial" w:hAnsi="Arial" w:cs="Arial"/>
                <w:sz w:val="18"/>
                <w:szCs w:val="18"/>
              </w:rPr>
              <w:t>0</w:t>
            </w:r>
          </w:p>
        </w:tc>
        <w:tc>
          <w:tcPr>
            <w:tcW w:w="426" w:type="dxa"/>
          </w:tcPr>
          <w:p w:rsidR="0028240E" w:rsidRPr="00AC39A3" w:rsidRDefault="0028240E" w:rsidP="00E53FE0">
            <w:pPr>
              <w:jc w:val="center"/>
              <w:rPr>
                <w:rFonts w:ascii="Arial" w:hAnsi="Arial" w:cs="Arial"/>
                <w:sz w:val="18"/>
                <w:szCs w:val="18"/>
              </w:rPr>
            </w:pPr>
            <w:r>
              <w:rPr>
                <w:rFonts w:ascii="Arial" w:hAnsi="Arial" w:cs="Arial"/>
                <w:sz w:val="18"/>
                <w:szCs w:val="18"/>
              </w:rPr>
              <w:t>1</w:t>
            </w:r>
          </w:p>
        </w:tc>
        <w:tc>
          <w:tcPr>
            <w:tcW w:w="708" w:type="dxa"/>
          </w:tcPr>
          <w:p w:rsidR="0028240E" w:rsidRPr="00AC39A3" w:rsidRDefault="0028240E" w:rsidP="00E53FE0">
            <w:pPr>
              <w:jc w:val="center"/>
              <w:rPr>
                <w:rFonts w:ascii="Arial" w:hAnsi="Arial" w:cs="Arial"/>
                <w:sz w:val="18"/>
                <w:szCs w:val="18"/>
              </w:rPr>
            </w:pPr>
            <w:r>
              <w:rPr>
                <w:rFonts w:ascii="Arial" w:hAnsi="Arial" w:cs="Arial"/>
                <w:sz w:val="18"/>
                <w:szCs w:val="18"/>
              </w:rPr>
              <w:t>1</w:t>
            </w:r>
          </w:p>
        </w:tc>
        <w:tc>
          <w:tcPr>
            <w:tcW w:w="426" w:type="dxa"/>
          </w:tcPr>
          <w:p w:rsidR="0028240E" w:rsidRPr="00AC39A3" w:rsidRDefault="0028240E" w:rsidP="00E53FE0">
            <w:pPr>
              <w:jc w:val="center"/>
              <w:rPr>
                <w:rFonts w:ascii="Arial" w:hAnsi="Arial" w:cs="Arial"/>
                <w:sz w:val="18"/>
                <w:szCs w:val="18"/>
              </w:rPr>
            </w:pPr>
            <w:r>
              <w:rPr>
                <w:rFonts w:ascii="Arial" w:hAnsi="Arial" w:cs="Arial"/>
                <w:sz w:val="18"/>
                <w:szCs w:val="18"/>
              </w:rPr>
              <w:t>2</w:t>
            </w:r>
          </w:p>
        </w:tc>
        <w:tc>
          <w:tcPr>
            <w:tcW w:w="567" w:type="dxa"/>
          </w:tcPr>
          <w:p w:rsidR="0028240E" w:rsidRDefault="0028240E" w:rsidP="00E53FE0">
            <w:pPr>
              <w:jc w:val="center"/>
              <w:rPr>
                <w:rFonts w:ascii="Arial" w:hAnsi="Arial" w:cs="Arial"/>
                <w:sz w:val="18"/>
                <w:szCs w:val="18"/>
              </w:rPr>
            </w:pPr>
            <w:r>
              <w:rPr>
                <w:rFonts w:ascii="Arial" w:hAnsi="Arial" w:cs="Arial"/>
                <w:sz w:val="18"/>
                <w:szCs w:val="18"/>
              </w:rPr>
              <w:t>-</w:t>
            </w:r>
          </w:p>
        </w:tc>
        <w:tc>
          <w:tcPr>
            <w:tcW w:w="2517" w:type="dxa"/>
          </w:tcPr>
          <w:p w:rsidR="0028240E" w:rsidRPr="00BB01CD" w:rsidRDefault="0028240E" w:rsidP="00E53FE0">
            <w:pPr>
              <w:jc w:val="both"/>
              <w:rPr>
                <w:rFonts w:ascii="Arial" w:hAnsi="Arial" w:cs="Arial"/>
                <w:sz w:val="16"/>
                <w:szCs w:val="16"/>
              </w:rPr>
            </w:pPr>
            <w:proofErr w:type="spellStart"/>
            <w:proofErr w:type="gramStart"/>
            <w:r w:rsidRPr="00BB01CD">
              <w:rPr>
                <w:rFonts w:ascii="Arial" w:hAnsi="Arial" w:cs="Arial"/>
                <w:sz w:val="16"/>
                <w:szCs w:val="16"/>
              </w:rPr>
              <w:t>Dr.Öğr</w:t>
            </w:r>
            <w:proofErr w:type="spellEnd"/>
            <w:r w:rsidRPr="00BB01CD">
              <w:rPr>
                <w:rFonts w:ascii="Arial" w:hAnsi="Arial" w:cs="Arial"/>
                <w:sz w:val="16"/>
                <w:szCs w:val="16"/>
              </w:rPr>
              <w:t>.Üyesi</w:t>
            </w:r>
            <w:proofErr w:type="gramEnd"/>
            <w:r w:rsidRPr="00BB01CD">
              <w:rPr>
                <w:rFonts w:ascii="Arial" w:hAnsi="Arial" w:cs="Arial"/>
                <w:sz w:val="16"/>
                <w:szCs w:val="16"/>
              </w:rPr>
              <w:t xml:space="preserve"> B.Kerem BAHAR</w:t>
            </w:r>
          </w:p>
        </w:tc>
      </w:tr>
      <w:tr w:rsidR="0028240E" w:rsidTr="00E53FE0">
        <w:tc>
          <w:tcPr>
            <w:tcW w:w="786" w:type="dxa"/>
          </w:tcPr>
          <w:p w:rsidR="0028240E" w:rsidRPr="00AC39A3" w:rsidRDefault="0028240E" w:rsidP="00E53FE0">
            <w:pPr>
              <w:jc w:val="both"/>
              <w:rPr>
                <w:rFonts w:ascii="Arial" w:hAnsi="Arial" w:cs="Arial"/>
                <w:sz w:val="18"/>
                <w:szCs w:val="18"/>
              </w:rPr>
            </w:pPr>
            <w:r w:rsidRPr="00AC39A3">
              <w:rPr>
                <w:rFonts w:ascii="Arial" w:hAnsi="Arial" w:cs="Arial"/>
                <w:sz w:val="18"/>
                <w:szCs w:val="18"/>
              </w:rPr>
              <w:t>MUZO</w:t>
            </w:r>
          </w:p>
        </w:tc>
        <w:tc>
          <w:tcPr>
            <w:tcW w:w="882" w:type="dxa"/>
          </w:tcPr>
          <w:p w:rsidR="0028240E" w:rsidRPr="00AC39A3" w:rsidRDefault="0028240E" w:rsidP="00E53FE0">
            <w:pPr>
              <w:jc w:val="both"/>
              <w:rPr>
                <w:rFonts w:ascii="Arial" w:hAnsi="Arial" w:cs="Arial"/>
                <w:sz w:val="18"/>
                <w:szCs w:val="18"/>
              </w:rPr>
            </w:pPr>
            <w:r w:rsidRPr="00AC39A3">
              <w:rPr>
                <w:rFonts w:ascii="Arial" w:hAnsi="Arial" w:cs="Arial"/>
                <w:sz w:val="18"/>
                <w:szCs w:val="18"/>
              </w:rPr>
              <w:t>2016</w:t>
            </w:r>
          </w:p>
        </w:tc>
        <w:tc>
          <w:tcPr>
            <w:tcW w:w="2126" w:type="dxa"/>
          </w:tcPr>
          <w:p w:rsidR="0028240E" w:rsidRPr="00AC39A3" w:rsidRDefault="0028240E" w:rsidP="00E53FE0">
            <w:pPr>
              <w:jc w:val="both"/>
              <w:rPr>
                <w:rFonts w:ascii="Arial" w:hAnsi="Arial" w:cs="Arial"/>
                <w:sz w:val="18"/>
                <w:szCs w:val="18"/>
              </w:rPr>
            </w:pPr>
            <w:r>
              <w:rPr>
                <w:rFonts w:ascii="Arial" w:hAnsi="Arial" w:cs="Arial"/>
                <w:sz w:val="18"/>
                <w:szCs w:val="18"/>
              </w:rPr>
              <w:t>Bireysel Çalgı-IV</w:t>
            </w:r>
          </w:p>
        </w:tc>
        <w:tc>
          <w:tcPr>
            <w:tcW w:w="283" w:type="dxa"/>
          </w:tcPr>
          <w:p w:rsidR="0028240E" w:rsidRPr="00AC39A3" w:rsidRDefault="0028240E" w:rsidP="00E53FE0">
            <w:pPr>
              <w:jc w:val="center"/>
              <w:rPr>
                <w:rFonts w:ascii="Arial" w:hAnsi="Arial" w:cs="Arial"/>
                <w:sz w:val="18"/>
                <w:szCs w:val="18"/>
              </w:rPr>
            </w:pPr>
            <w:r>
              <w:rPr>
                <w:rFonts w:ascii="Arial" w:hAnsi="Arial" w:cs="Arial"/>
                <w:sz w:val="18"/>
                <w:szCs w:val="18"/>
              </w:rPr>
              <w:t>1</w:t>
            </w:r>
          </w:p>
        </w:tc>
        <w:tc>
          <w:tcPr>
            <w:tcW w:w="284" w:type="dxa"/>
          </w:tcPr>
          <w:p w:rsidR="0028240E" w:rsidRPr="00AC39A3" w:rsidRDefault="0028240E" w:rsidP="00E53FE0">
            <w:pPr>
              <w:jc w:val="center"/>
              <w:rPr>
                <w:rFonts w:ascii="Arial" w:hAnsi="Arial" w:cs="Arial"/>
                <w:sz w:val="18"/>
                <w:szCs w:val="18"/>
              </w:rPr>
            </w:pPr>
            <w:r>
              <w:rPr>
                <w:rFonts w:ascii="Arial" w:hAnsi="Arial" w:cs="Arial"/>
                <w:sz w:val="18"/>
                <w:szCs w:val="18"/>
              </w:rPr>
              <w:t>0</w:t>
            </w:r>
          </w:p>
        </w:tc>
        <w:tc>
          <w:tcPr>
            <w:tcW w:w="283" w:type="dxa"/>
          </w:tcPr>
          <w:p w:rsidR="0028240E" w:rsidRPr="00AC39A3" w:rsidRDefault="0028240E" w:rsidP="00E53FE0">
            <w:pPr>
              <w:jc w:val="center"/>
              <w:rPr>
                <w:rFonts w:ascii="Arial" w:hAnsi="Arial" w:cs="Arial"/>
                <w:sz w:val="18"/>
                <w:szCs w:val="18"/>
              </w:rPr>
            </w:pPr>
            <w:r>
              <w:rPr>
                <w:rFonts w:ascii="Arial" w:hAnsi="Arial" w:cs="Arial"/>
                <w:sz w:val="18"/>
                <w:szCs w:val="18"/>
              </w:rPr>
              <w:t>0</w:t>
            </w:r>
          </w:p>
        </w:tc>
        <w:tc>
          <w:tcPr>
            <w:tcW w:w="426" w:type="dxa"/>
          </w:tcPr>
          <w:p w:rsidR="0028240E" w:rsidRPr="00AC39A3" w:rsidRDefault="0028240E" w:rsidP="00E53FE0">
            <w:pPr>
              <w:jc w:val="center"/>
              <w:rPr>
                <w:rFonts w:ascii="Arial" w:hAnsi="Arial" w:cs="Arial"/>
                <w:sz w:val="18"/>
                <w:szCs w:val="18"/>
              </w:rPr>
            </w:pPr>
            <w:r>
              <w:rPr>
                <w:rFonts w:ascii="Arial" w:hAnsi="Arial" w:cs="Arial"/>
                <w:sz w:val="18"/>
                <w:szCs w:val="18"/>
              </w:rPr>
              <w:t>1</w:t>
            </w:r>
          </w:p>
        </w:tc>
        <w:tc>
          <w:tcPr>
            <w:tcW w:w="708" w:type="dxa"/>
          </w:tcPr>
          <w:p w:rsidR="0028240E" w:rsidRPr="00AC39A3" w:rsidRDefault="0028240E" w:rsidP="00E53FE0">
            <w:pPr>
              <w:jc w:val="center"/>
              <w:rPr>
                <w:rFonts w:ascii="Arial" w:hAnsi="Arial" w:cs="Arial"/>
                <w:sz w:val="18"/>
                <w:szCs w:val="18"/>
              </w:rPr>
            </w:pPr>
            <w:r>
              <w:rPr>
                <w:rFonts w:ascii="Arial" w:hAnsi="Arial" w:cs="Arial"/>
                <w:sz w:val="18"/>
                <w:szCs w:val="18"/>
              </w:rPr>
              <w:t>3</w:t>
            </w:r>
          </w:p>
        </w:tc>
        <w:tc>
          <w:tcPr>
            <w:tcW w:w="426" w:type="dxa"/>
          </w:tcPr>
          <w:p w:rsidR="0028240E" w:rsidRPr="00AC39A3" w:rsidRDefault="0028240E" w:rsidP="00E53FE0">
            <w:pPr>
              <w:jc w:val="center"/>
              <w:rPr>
                <w:rFonts w:ascii="Arial" w:hAnsi="Arial" w:cs="Arial"/>
                <w:sz w:val="18"/>
                <w:szCs w:val="18"/>
              </w:rPr>
            </w:pPr>
            <w:r>
              <w:rPr>
                <w:rFonts w:ascii="Arial" w:hAnsi="Arial" w:cs="Arial"/>
                <w:sz w:val="18"/>
                <w:szCs w:val="18"/>
              </w:rPr>
              <w:t>2</w:t>
            </w:r>
          </w:p>
        </w:tc>
        <w:tc>
          <w:tcPr>
            <w:tcW w:w="567" w:type="dxa"/>
          </w:tcPr>
          <w:p w:rsidR="0028240E" w:rsidRPr="00AC39A3" w:rsidRDefault="0028240E" w:rsidP="00E53FE0">
            <w:pPr>
              <w:jc w:val="center"/>
              <w:rPr>
                <w:rFonts w:ascii="Arial" w:hAnsi="Arial" w:cs="Arial"/>
                <w:sz w:val="18"/>
                <w:szCs w:val="18"/>
              </w:rPr>
            </w:pPr>
            <w:r>
              <w:rPr>
                <w:rFonts w:ascii="Arial" w:hAnsi="Arial" w:cs="Arial"/>
                <w:sz w:val="18"/>
                <w:szCs w:val="18"/>
              </w:rPr>
              <w:t>-</w:t>
            </w:r>
          </w:p>
        </w:tc>
        <w:tc>
          <w:tcPr>
            <w:tcW w:w="2517" w:type="dxa"/>
          </w:tcPr>
          <w:p w:rsidR="0028240E" w:rsidRPr="00BB01CD" w:rsidRDefault="0028240E" w:rsidP="00E53FE0">
            <w:pPr>
              <w:jc w:val="both"/>
              <w:rPr>
                <w:rFonts w:ascii="Arial" w:hAnsi="Arial" w:cs="Arial"/>
                <w:sz w:val="16"/>
                <w:szCs w:val="16"/>
              </w:rPr>
            </w:pPr>
            <w:proofErr w:type="spellStart"/>
            <w:proofErr w:type="gramStart"/>
            <w:r w:rsidRPr="00BB01CD">
              <w:rPr>
                <w:rFonts w:ascii="Arial" w:hAnsi="Arial" w:cs="Arial"/>
                <w:sz w:val="16"/>
                <w:szCs w:val="16"/>
              </w:rPr>
              <w:t>Dr.Öğr</w:t>
            </w:r>
            <w:proofErr w:type="spellEnd"/>
            <w:r w:rsidRPr="00BB01CD">
              <w:rPr>
                <w:rFonts w:ascii="Arial" w:hAnsi="Arial" w:cs="Arial"/>
                <w:sz w:val="16"/>
                <w:szCs w:val="16"/>
              </w:rPr>
              <w:t>.Üyesi</w:t>
            </w:r>
            <w:proofErr w:type="gramEnd"/>
            <w:r w:rsidRPr="00BB01CD">
              <w:rPr>
                <w:rFonts w:ascii="Arial" w:hAnsi="Arial" w:cs="Arial"/>
                <w:sz w:val="16"/>
                <w:szCs w:val="16"/>
              </w:rPr>
              <w:t xml:space="preserve"> B.Kerem BAHAR</w:t>
            </w:r>
          </w:p>
        </w:tc>
      </w:tr>
    </w:tbl>
    <w:p w:rsidR="00F304CB" w:rsidRDefault="00F304CB" w:rsidP="00F304CB">
      <w:pPr>
        <w:spacing w:after="0" w:line="240" w:lineRule="auto"/>
        <w:jc w:val="both"/>
        <w:rPr>
          <w:rFonts w:ascii="Arial" w:hAnsi="Arial" w:cs="Arial"/>
        </w:rPr>
      </w:pPr>
    </w:p>
    <w:p w:rsidR="00F304CB" w:rsidRDefault="00F304CB" w:rsidP="00F304CB">
      <w:pPr>
        <w:spacing w:after="0"/>
        <w:rPr>
          <w:rFonts w:ascii="Arial" w:hAnsi="Arial" w:cs="Arial"/>
        </w:rPr>
      </w:pPr>
      <w:r>
        <w:rPr>
          <w:rFonts w:ascii="Arial" w:hAnsi="Arial" w:cs="Arial"/>
        </w:rPr>
        <w:t>//////////////////////////////////////////////////////////////////////////////////////////////////////////////////////////////////</w:t>
      </w:r>
    </w:p>
    <w:p w:rsidR="00F304CB" w:rsidRDefault="00F304CB" w:rsidP="00F304CB">
      <w:pPr>
        <w:spacing w:after="0"/>
        <w:rPr>
          <w:rFonts w:ascii="Arial" w:hAnsi="Arial" w:cs="Arial"/>
        </w:rPr>
      </w:pPr>
    </w:p>
    <w:p w:rsidR="00243B26" w:rsidRDefault="00243B26" w:rsidP="00243B26">
      <w:pPr>
        <w:spacing w:after="0"/>
        <w:jc w:val="both"/>
        <w:rPr>
          <w:rFonts w:ascii="Arial" w:hAnsi="Arial" w:cs="Arial"/>
        </w:rPr>
      </w:pPr>
      <w:proofErr w:type="spellStart"/>
      <w:r>
        <w:rPr>
          <w:rFonts w:ascii="Arial" w:hAnsi="Arial" w:cs="Arial"/>
        </w:rPr>
        <w:t>Doç.Dr</w:t>
      </w:r>
      <w:proofErr w:type="spellEnd"/>
      <w:r>
        <w:rPr>
          <w:rFonts w:ascii="Arial" w:hAnsi="Arial" w:cs="Arial"/>
        </w:rPr>
        <w:t xml:space="preserve">. Abdullah </w:t>
      </w:r>
      <w:proofErr w:type="gramStart"/>
      <w:r>
        <w:rPr>
          <w:rFonts w:ascii="Arial" w:hAnsi="Arial" w:cs="Arial"/>
        </w:rPr>
        <w:t xml:space="preserve">AKAT        </w:t>
      </w:r>
      <w:proofErr w:type="spellStart"/>
      <w:r>
        <w:rPr>
          <w:rFonts w:ascii="Arial" w:hAnsi="Arial" w:cs="Arial"/>
        </w:rPr>
        <w:t>Doç.Dr</w:t>
      </w:r>
      <w:proofErr w:type="spellEnd"/>
      <w:proofErr w:type="gramEnd"/>
      <w:r>
        <w:rPr>
          <w:rFonts w:ascii="Arial" w:hAnsi="Arial" w:cs="Arial"/>
        </w:rPr>
        <w:t xml:space="preserve">. F.Merve EKEN KÜÇÜKAKSOY       </w:t>
      </w:r>
      <w:proofErr w:type="spellStart"/>
      <w:r>
        <w:rPr>
          <w:rFonts w:ascii="Arial" w:hAnsi="Arial" w:cs="Arial"/>
        </w:rPr>
        <w:t>Doç.Tuncer</w:t>
      </w:r>
      <w:proofErr w:type="spellEnd"/>
      <w:r>
        <w:rPr>
          <w:rFonts w:ascii="Arial" w:hAnsi="Arial" w:cs="Arial"/>
        </w:rPr>
        <w:t xml:space="preserve"> ÖNDER </w:t>
      </w:r>
    </w:p>
    <w:p w:rsidR="00243B26" w:rsidRDefault="00243B26" w:rsidP="00243B26">
      <w:pPr>
        <w:spacing w:after="0"/>
        <w:jc w:val="both"/>
        <w:rPr>
          <w:rFonts w:ascii="Arial" w:hAnsi="Arial" w:cs="Arial"/>
        </w:rPr>
      </w:pPr>
      <w:r>
        <w:rPr>
          <w:rFonts w:ascii="Arial" w:hAnsi="Arial" w:cs="Arial"/>
        </w:rPr>
        <w:t xml:space="preserve">       (Başkan-İmza)                                  (Üye-İmza)                                    </w:t>
      </w:r>
      <w:r w:rsidRPr="00ED7F5F">
        <w:rPr>
          <w:rFonts w:ascii="Arial" w:hAnsi="Arial" w:cs="Arial"/>
        </w:rPr>
        <w:t xml:space="preserve"> </w:t>
      </w:r>
      <w:r>
        <w:rPr>
          <w:rFonts w:ascii="Arial" w:hAnsi="Arial" w:cs="Arial"/>
        </w:rPr>
        <w:t>(Üye-İmza)</w:t>
      </w:r>
    </w:p>
    <w:p w:rsidR="00243B26" w:rsidRDefault="00243B26" w:rsidP="00243B26">
      <w:pPr>
        <w:spacing w:after="0"/>
        <w:jc w:val="both"/>
        <w:rPr>
          <w:rFonts w:ascii="Arial" w:hAnsi="Arial" w:cs="Arial"/>
        </w:rPr>
      </w:pPr>
    </w:p>
    <w:p w:rsidR="00243B26" w:rsidRDefault="00243B26" w:rsidP="00243B26">
      <w:pPr>
        <w:spacing w:after="0"/>
        <w:rPr>
          <w:rFonts w:ascii="Arial" w:hAnsi="Arial" w:cs="Arial"/>
        </w:rPr>
      </w:pPr>
    </w:p>
    <w:p w:rsidR="00243B26" w:rsidRDefault="00243B26" w:rsidP="00243B26">
      <w:pPr>
        <w:spacing w:after="0"/>
        <w:rPr>
          <w:rFonts w:ascii="Arial" w:hAnsi="Arial" w:cs="Arial"/>
        </w:rPr>
      </w:pPr>
      <w:r>
        <w:rPr>
          <w:rFonts w:ascii="Arial" w:hAnsi="Arial" w:cs="Arial"/>
        </w:rPr>
        <w:t xml:space="preserve">  Doç. Ayşegül ERGENE                   </w:t>
      </w: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Kon.Sek. Orhan İRHAN </w:t>
      </w:r>
    </w:p>
    <w:p w:rsidR="00243B26" w:rsidRDefault="00243B26" w:rsidP="00243B26">
      <w:pPr>
        <w:spacing w:after="0"/>
        <w:rPr>
          <w:rFonts w:ascii="Arial" w:hAnsi="Arial" w:cs="Arial"/>
        </w:rPr>
      </w:pPr>
      <w:r>
        <w:rPr>
          <w:rFonts w:ascii="Arial" w:hAnsi="Arial" w:cs="Arial"/>
        </w:rPr>
        <w:t xml:space="preserve">           (Üye-İmza)                                      (Üye-İmza)                              (Raportör-İmza)</w:t>
      </w:r>
    </w:p>
    <w:p w:rsidR="00F304CB" w:rsidRDefault="00F304CB" w:rsidP="00F304CB">
      <w:pPr>
        <w:spacing w:after="0"/>
        <w:rPr>
          <w:rFonts w:ascii="Arial" w:hAnsi="Arial" w:cs="Arial"/>
        </w:rPr>
      </w:pPr>
    </w:p>
    <w:p w:rsidR="00F304CB" w:rsidRDefault="00F304CB" w:rsidP="00F304CB">
      <w:pPr>
        <w:spacing w:after="0"/>
        <w:rPr>
          <w:rFonts w:ascii="Arial" w:hAnsi="Arial" w:cs="Arial"/>
        </w:rPr>
      </w:pPr>
    </w:p>
    <w:p w:rsidR="00F304CB" w:rsidRDefault="00F304CB" w:rsidP="00F304CB">
      <w:pPr>
        <w:spacing w:after="0"/>
        <w:jc w:val="center"/>
        <w:rPr>
          <w:rFonts w:ascii="Arial" w:hAnsi="Arial" w:cs="Arial"/>
        </w:rPr>
      </w:pPr>
      <w:proofErr w:type="gramStart"/>
      <w:r>
        <w:rPr>
          <w:rFonts w:ascii="Arial" w:hAnsi="Arial" w:cs="Arial"/>
        </w:rPr>
        <w:t>ASLI  GİBİDİR</w:t>
      </w:r>
      <w:proofErr w:type="gramEnd"/>
    </w:p>
    <w:p w:rsidR="00F304CB" w:rsidRDefault="00296D7E" w:rsidP="00F304CB">
      <w:pPr>
        <w:spacing w:after="0"/>
        <w:jc w:val="center"/>
        <w:rPr>
          <w:rFonts w:ascii="Arial" w:hAnsi="Arial" w:cs="Arial"/>
        </w:rPr>
      </w:pPr>
      <w:r>
        <w:rPr>
          <w:rFonts w:ascii="Arial" w:hAnsi="Arial" w:cs="Arial"/>
        </w:rPr>
        <w:t>12.02</w:t>
      </w:r>
      <w:r w:rsidR="00F304CB">
        <w:rPr>
          <w:rFonts w:ascii="Arial" w:hAnsi="Arial" w:cs="Arial"/>
        </w:rPr>
        <w:t>.2019</w:t>
      </w:r>
    </w:p>
    <w:p w:rsidR="00F304CB" w:rsidRDefault="00F304CB" w:rsidP="00F304CB">
      <w:pPr>
        <w:spacing w:after="0"/>
        <w:jc w:val="center"/>
        <w:rPr>
          <w:rFonts w:ascii="Arial" w:hAnsi="Arial" w:cs="Arial"/>
        </w:rPr>
      </w:pPr>
    </w:p>
    <w:p w:rsidR="00F304CB" w:rsidRDefault="00F304CB" w:rsidP="00F304CB">
      <w:pPr>
        <w:spacing w:after="0"/>
        <w:jc w:val="center"/>
        <w:rPr>
          <w:rFonts w:ascii="Arial" w:hAnsi="Arial" w:cs="Arial"/>
        </w:rPr>
      </w:pPr>
      <w:r>
        <w:rPr>
          <w:rFonts w:ascii="Arial" w:hAnsi="Arial" w:cs="Arial"/>
        </w:rPr>
        <w:t>Orhan İRHAN</w:t>
      </w:r>
    </w:p>
    <w:p w:rsidR="00F304CB" w:rsidRPr="00F304CB" w:rsidRDefault="00F304CB" w:rsidP="00F304CB">
      <w:pPr>
        <w:spacing w:after="0"/>
        <w:jc w:val="center"/>
        <w:rPr>
          <w:rFonts w:ascii="Arial" w:hAnsi="Arial" w:cs="Arial"/>
        </w:rPr>
      </w:pPr>
      <w:r>
        <w:rPr>
          <w:rFonts w:ascii="Arial" w:hAnsi="Arial" w:cs="Arial"/>
        </w:rPr>
        <w:t xml:space="preserve">Kon. Sekreteri </w:t>
      </w:r>
      <w:proofErr w:type="gramStart"/>
      <w:r>
        <w:rPr>
          <w:rFonts w:ascii="Arial" w:hAnsi="Arial" w:cs="Arial"/>
        </w:rPr>
        <w:t>(</w:t>
      </w:r>
      <w:proofErr w:type="gramEnd"/>
      <w:r>
        <w:rPr>
          <w:rFonts w:ascii="Arial" w:hAnsi="Arial" w:cs="Arial"/>
        </w:rPr>
        <w:t>Raportör</w:t>
      </w:r>
    </w:p>
    <w:p w:rsidR="00F304CB" w:rsidRDefault="00F304CB" w:rsidP="0090705B">
      <w:pPr>
        <w:spacing w:after="0"/>
        <w:rPr>
          <w:rFonts w:ascii="Arial" w:hAnsi="Arial" w:cs="Arial"/>
          <w:b/>
        </w:rPr>
      </w:pPr>
    </w:p>
    <w:p w:rsidR="0028240E" w:rsidRDefault="0028240E" w:rsidP="0028240E">
      <w:pPr>
        <w:spacing w:after="0"/>
        <w:jc w:val="center"/>
        <w:rPr>
          <w:rFonts w:ascii="Arial" w:hAnsi="Arial" w:cs="Arial"/>
          <w:b/>
        </w:rPr>
      </w:pPr>
      <w:r>
        <w:rPr>
          <w:rFonts w:ascii="Arial" w:hAnsi="Arial" w:cs="Arial"/>
          <w:b/>
        </w:rPr>
        <w:t>T.C.</w:t>
      </w:r>
    </w:p>
    <w:p w:rsidR="0028240E" w:rsidRDefault="0028240E" w:rsidP="0028240E">
      <w:pPr>
        <w:spacing w:after="0"/>
        <w:jc w:val="center"/>
        <w:rPr>
          <w:rFonts w:ascii="Arial" w:hAnsi="Arial" w:cs="Arial"/>
          <w:b/>
        </w:rPr>
      </w:pPr>
      <w:r>
        <w:rPr>
          <w:rFonts w:ascii="Arial" w:hAnsi="Arial" w:cs="Arial"/>
          <w:b/>
        </w:rPr>
        <w:t>TRABZON ÜNİVERSİTESİ</w:t>
      </w:r>
    </w:p>
    <w:p w:rsidR="0028240E" w:rsidRDefault="0028240E" w:rsidP="0028240E">
      <w:pPr>
        <w:spacing w:after="0"/>
        <w:jc w:val="center"/>
        <w:rPr>
          <w:rFonts w:ascii="Arial" w:hAnsi="Arial" w:cs="Arial"/>
          <w:b/>
        </w:rPr>
      </w:pPr>
      <w:r>
        <w:rPr>
          <w:rFonts w:ascii="Arial" w:hAnsi="Arial" w:cs="Arial"/>
          <w:b/>
        </w:rPr>
        <w:t>KONSERVATUAR YÖNETİM KURULU</w:t>
      </w:r>
    </w:p>
    <w:p w:rsidR="0028240E" w:rsidRDefault="0028240E" w:rsidP="0028240E">
      <w:pPr>
        <w:spacing w:after="0"/>
        <w:jc w:val="center"/>
        <w:rPr>
          <w:rFonts w:ascii="Arial" w:hAnsi="Arial" w:cs="Arial"/>
          <w:b/>
        </w:rPr>
      </w:pPr>
      <w:r>
        <w:rPr>
          <w:rFonts w:ascii="Arial" w:hAnsi="Arial" w:cs="Arial"/>
          <w:b/>
        </w:rPr>
        <w:t>TOPLANTI TUTANAĞI</w:t>
      </w:r>
    </w:p>
    <w:p w:rsidR="0028240E" w:rsidRDefault="0028240E" w:rsidP="0028240E">
      <w:pPr>
        <w:spacing w:after="0"/>
        <w:jc w:val="center"/>
        <w:rPr>
          <w:rFonts w:ascii="Arial" w:hAnsi="Arial" w:cs="Arial"/>
          <w:b/>
        </w:rPr>
      </w:pPr>
    </w:p>
    <w:p w:rsidR="0028240E" w:rsidRDefault="0028240E" w:rsidP="0028240E">
      <w:pPr>
        <w:spacing w:after="0"/>
        <w:jc w:val="both"/>
        <w:rPr>
          <w:rFonts w:ascii="Arial" w:hAnsi="Arial" w:cs="Arial"/>
          <w:b/>
        </w:rPr>
      </w:pPr>
      <w:r>
        <w:rPr>
          <w:rFonts w:ascii="Arial" w:hAnsi="Arial" w:cs="Arial"/>
          <w:b/>
        </w:rPr>
        <w:t>Tarih</w:t>
      </w:r>
      <w:r>
        <w:rPr>
          <w:rFonts w:ascii="Arial" w:hAnsi="Arial" w:cs="Arial"/>
          <w:b/>
        </w:rPr>
        <w:tab/>
        <w:t xml:space="preserve">: </w:t>
      </w:r>
      <w:r>
        <w:rPr>
          <w:rFonts w:ascii="Arial" w:hAnsi="Arial" w:cs="Arial"/>
        </w:rPr>
        <w:t>12.02</w:t>
      </w:r>
      <w:r w:rsidRPr="00ED7F5F">
        <w:rPr>
          <w:rFonts w:ascii="Arial" w:hAnsi="Arial" w:cs="Arial"/>
        </w:rPr>
        <w:t>.2019</w:t>
      </w:r>
    </w:p>
    <w:p w:rsidR="0028240E" w:rsidRPr="00ED7F5F" w:rsidRDefault="0028240E" w:rsidP="0028240E">
      <w:pPr>
        <w:spacing w:after="0"/>
        <w:jc w:val="both"/>
        <w:rPr>
          <w:rFonts w:ascii="Arial" w:hAnsi="Arial" w:cs="Arial"/>
        </w:rPr>
      </w:pPr>
      <w:r>
        <w:rPr>
          <w:rFonts w:ascii="Arial" w:hAnsi="Arial" w:cs="Arial"/>
          <w:b/>
        </w:rPr>
        <w:t>Sayı</w:t>
      </w:r>
      <w:r>
        <w:rPr>
          <w:rFonts w:ascii="Arial" w:hAnsi="Arial" w:cs="Arial"/>
          <w:b/>
        </w:rPr>
        <w:tab/>
        <w:t xml:space="preserve">: </w:t>
      </w:r>
      <w:r>
        <w:rPr>
          <w:rFonts w:ascii="Arial" w:hAnsi="Arial" w:cs="Arial"/>
        </w:rPr>
        <w:t>(4</w:t>
      </w:r>
      <w:r w:rsidRPr="00ED7F5F">
        <w:rPr>
          <w:rFonts w:ascii="Arial" w:hAnsi="Arial" w:cs="Arial"/>
        </w:rPr>
        <w:t>)</w:t>
      </w:r>
    </w:p>
    <w:p w:rsidR="0028240E" w:rsidRDefault="0028240E" w:rsidP="0028240E">
      <w:pPr>
        <w:spacing w:after="0"/>
        <w:jc w:val="both"/>
        <w:rPr>
          <w:rFonts w:ascii="Arial" w:hAnsi="Arial" w:cs="Arial"/>
          <w:b/>
        </w:rPr>
      </w:pPr>
    </w:p>
    <w:p w:rsidR="0028240E" w:rsidRDefault="0028240E" w:rsidP="0028240E">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28240E" w:rsidRDefault="0028240E" w:rsidP="0028240E">
      <w:pPr>
        <w:spacing w:after="0"/>
        <w:jc w:val="both"/>
        <w:rPr>
          <w:rFonts w:ascii="Arial" w:hAnsi="Arial" w:cs="Arial"/>
          <w:u w:val="single"/>
        </w:rPr>
      </w:pPr>
    </w:p>
    <w:p w:rsidR="0028240E" w:rsidRDefault="0028240E" w:rsidP="0028240E">
      <w:pPr>
        <w:spacing w:after="0"/>
        <w:jc w:val="both"/>
        <w:rPr>
          <w:rFonts w:ascii="Arial" w:hAnsi="Arial" w:cs="Arial"/>
        </w:rPr>
      </w:pPr>
      <w:proofErr w:type="spellStart"/>
      <w:r>
        <w:rPr>
          <w:rFonts w:ascii="Arial" w:hAnsi="Arial" w:cs="Arial"/>
        </w:rPr>
        <w:t>Doç.Dr</w:t>
      </w:r>
      <w:proofErr w:type="spellEnd"/>
      <w:r>
        <w:rPr>
          <w:rFonts w:ascii="Arial" w:hAnsi="Arial" w:cs="Arial"/>
        </w:rPr>
        <w:t>. Abdullah AKAT (Başkan)</w:t>
      </w:r>
    </w:p>
    <w:p w:rsidR="0028240E" w:rsidRDefault="0028240E" w:rsidP="0028240E">
      <w:pPr>
        <w:spacing w:after="0"/>
        <w:jc w:val="both"/>
        <w:rPr>
          <w:rFonts w:ascii="Arial" w:hAnsi="Arial" w:cs="Arial"/>
        </w:rPr>
      </w:pPr>
      <w:r>
        <w:rPr>
          <w:rFonts w:ascii="Arial" w:hAnsi="Arial" w:cs="Arial"/>
        </w:rPr>
        <w:t xml:space="preserve">Doç. </w:t>
      </w:r>
      <w:proofErr w:type="spellStart"/>
      <w:r>
        <w:rPr>
          <w:rFonts w:ascii="Arial" w:hAnsi="Arial" w:cs="Arial"/>
        </w:rPr>
        <w:t>Tuncer</w:t>
      </w:r>
      <w:proofErr w:type="spellEnd"/>
      <w:r>
        <w:rPr>
          <w:rFonts w:ascii="Arial" w:hAnsi="Arial" w:cs="Arial"/>
        </w:rPr>
        <w:t xml:space="preserve"> ÖNDER (Üye)</w:t>
      </w:r>
    </w:p>
    <w:p w:rsidR="0028240E" w:rsidRDefault="0028240E" w:rsidP="0028240E">
      <w:pPr>
        <w:spacing w:after="0"/>
        <w:jc w:val="both"/>
        <w:rPr>
          <w:rFonts w:ascii="Arial" w:hAnsi="Arial" w:cs="Arial"/>
        </w:rPr>
      </w:pPr>
      <w:r>
        <w:rPr>
          <w:rFonts w:ascii="Arial" w:hAnsi="Arial" w:cs="Arial"/>
        </w:rPr>
        <w:t>Doç. F.Merve EKEN KÜÇÜKAKSOY (Üye)</w:t>
      </w:r>
    </w:p>
    <w:p w:rsidR="0028240E" w:rsidRDefault="0028240E" w:rsidP="0028240E">
      <w:pPr>
        <w:spacing w:after="0"/>
        <w:jc w:val="both"/>
        <w:rPr>
          <w:rFonts w:ascii="Arial" w:hAnsi="Arial" w:cs="Arial"/>
        </w:rPr>
      </w:pPr>
      <w:r>
        <w:rPr>
          <w:rFonts w:ascii="Arial" w:hAnsi="Arial" w:cs="Arial"/>
        </w:rPr>
        <w:t>Doç. Ayşegül ERGENE (Üye)</w:t>
      </w:r>
    </w:p>
    <w:p w:rsidR="0028240E" w:rsidRDefault="0028240E" w:rsidP="0028240E">
      <w:pPr>
        <w:spacing w:after="0"/>
        <w:jc w:val="both"/>
        <w:rPr>
          <w:rFonts w:ascii="Arial" w:hAnsi="Arial" w:cs="Arial"/>
        </w:rPr>
      </w:pP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(Üye)</w:t>
      </w:r>
    </w:p>
    <w:p w:rsidR="0028240E" w:rsidRDefault="0028240E" w:rsidP="0028240E">
      <w:pPr>
        <w:spacing w:after="0"/>
        <w:jc w:val="both"/>
        <w:rPr>
          <w:rFonts w:ascii="Arial" w:hAnsi="Arial" w:cs="Arial"/>
        </w:rPr>
      </w:pPr>
      <w:proofErr w:type="gramStart"/>
      <w:r>
        <w:rPr>
          <w:rFonts w:ascii="Arial" w:hAnsi="Arial" w:cs="Arial"/>
        </w:rPr>
        <w:t>Kon.Sek</w:t>
      </w:r>
      <w:proofErr w:type="gramEnd"/>
      <w:r>
        <w:rPr>
          <w:rFonts w:ascii="Arial" w:hAnsi="Arial" w:cs="Arial"/>
        </w:rPr>
        <w:t>. Orhan İRHAN (Raportör)</w:t>
      </w:r>
    </w:p>
    <w:p w:rsidR="0028240E" w:rsidRDefault="0028240E" w:rsidP="0028240E">
      <w:pPr>
        <w:spacing w:after="0"/>
        <w:jc w:val="both"/>
        <w:rPr>
          <w:rFonts w:ascii="Arial" w:hAnsi="Arial" w:cs="Arial"/>
        </w:rPr>
      </w:pPr>
    </w:p>
    <w:p w:rsidR="0028240E" w:rsidRDefault="0028240E" w:rsidP="0028240E">
      <w:pPr>
        <w:spacing w:after="0"/>
        <w:jc w:val="both"/>
        <w:rPr>
          <w:rFonts w:ascii="Arial" w:hAnsi="Arial" w:cs="Arial"/>
          <w:u w:val="single"/>
        </w:rPr>
      </w:pPr>
      <w:r w:rsidRPr="00757F86">
        <w:rPr>
          <w:rFonts w:ascii="Arial" w:hAnsi="Arial" w:cs="Arial"/>
          <w:u w:val="single"/>
        </w:rPr>
        <w:t xml:space="preserve">Toplantıda </w:t>
      </w:r>
      <w:proofErr w:type="gramStart"/>
      <w:r w:rsidRPr="00757F86">
        <w:rPr>
          <w:rFonts w:ascii="Arial" w:hAnsi="Arial" w:cs="Arial"/>
          <w:u w:val="single"/>
        </w:rPr>
        <w:t>Bulunamayanlar               :</w:t>
      </w:r>
      <w:proofErr w:type="gramEnd"/>
    </w:p>
    <w:p w:rsidR="0028240E" w:rsidRPr="00BE62C8" w:rsidRDefault="0028240E" w:rsidP="0028240E">
      <w:pPr>
        <w:spacing w:after="0"/>
        <w:jc w:val="both"/>
        <w:rPr>
          <w:rFonts w:ascii="Arial" w:hAnsi="Arial" w:cs="Arial"/>
        </w:rPr>
      </w:pPr>
      <w:r>
        <w:rPr>
          <w:rFonts w:ascii="Arial" w:hAnsi="Arial" w:cs="Arial"/>
        </w:rPr>
        <w:t xml:space="preserve"> --</w:t>
      </w:r>
    </w:p>
    <w:p w:rsidR="0028240E" w:rsidRPr="00757F86" w:rsidRDefault="0028240E" w:rsidP="0028240E">
      <w:pPr>
        <w:spacing w:after="0"/>
        <w:jc w:val="both"/>
        <w:rPr>
          <w:rFonts w:ascii="Arial" w:hAnsi="Arial" w:cs="Arial"/>
        </w:rPr>
      </w:pPr>
    </w:p>
    <w:p w:rsidR="0028240E" w:rsidRPr="00ED7F5F" w:rsidRDefault="0028240E" w:rsidP="0028240E">
      <w:pPr>
        <w:spacing w:after="0"/>
        <w:jc w:val="both"/>
        <w:rPr>
          <w:rFonts w:ascii="Arial" w:hAnsi="Arial" w:cs="Arial"/>
          <w:u w:val="single"/>
        </w:rPr>
      </w:pPr>
      <w:r w:rsidRPr="00ED7F5F">
        <w:rPr>
          <w:rFonts w:ascii="Arial" w:hAnsi="Arial" w:cs="Arial"/>
          <w:u w:val="single"/>
        </w:rPr>
        <w:t>GÜNDEM:</w:t>
      </w:r>
    </w:p>
    <w:p w:rsidR="00F304CB" w:rsidRDefault="00F304CB" w:rsidP="00F304CB">
      <w:pPr>
        <w:ind w:left="1080"/>
        <w:contextualSpacing/>
        <w:jc w:val="both"/>
        <w:rPr>
          <w:rFonts w:ascii="Arial" w:hAnsi="Arial" w:cs="Arial"/>
        </w:rPr>
      </w:pPr>
    </w:p>
    <w:p w:rsidR="0028240E" w:rsidRPr="00F304CB" w:rsidRDefault="00F304CB" w:rsidP="00F304CB">
      <w:pPr>
        <w:ind w:firstLine="708"/>
        <w:contextualSpacing/>
        <w:jc w:val="both"/>
        <w:rPr>
          <w:rFonts w:ascii="Arial" w:hAnsi="Arial" w:cs="Arial"/>
        </w:rPr>
      </w:pPr>
      <w:r>
        <w:rPr>
          <w:rFonts w:ascii="Arial" w:hAnsi="Arial" w:cs="Arial"/>
        </w:rPr>
        <w:t>4-</w:t>
      </w:r>
      <w:r w:rsidR="0028240E" w:rsidRPr="00F304CB">
        <w:rPr>
          <w:rFonts w:ascii="Arial" w:hAnsi="Arial" w:cs="Arial"/>
        </w:rPr>
        <w:t>Öğrenci mezuniyetlerinin görüşülmesi.</w:t>
      </w:r>
    </w:p>
    <w:p w:rsidR="0028240E" w:rsidRDefault="0028240E" w:rsidP="0028240E">
      <w:pPr>
        <w:spacing w:after="0" w:line="240" w:lineRule="auto"/>
        <w:ind w:firstLine="708"/>
        <w:jc w:val="both"/>
        <w:rPr>
          <w:rFonts w:ascii="Arial" w:hAnsi="Arial" w:cs="Arial"/>
        </w:rPr>
      </w:pPr>
    </w:p>
    <w:p w:rsidR="0028240E" w:rsidRDefault="0028240E" w:rsidP="0028240E">
      <w:pPr>
        <w:spacing w:after="0" w:line="240" w:lineRule="auto"/>
        <w:jc w:val="both"/>
        <w:rPr>
          <w:rFonts w:ascii="Arial" w:hAnsi="Arial" w:cs="Arial"/>
        </w:rPr>
      </w:pPr>
      <w:r>
        <w:rPr>
          <w:rFonts w:ascii="Arial" w:hAnsi="Arial" w:cs="Arial"/>
        </w:rPr>
        <w:tab/>
        <w:t>4- Öğrenci İşleri Daire Başkanlığının 24.01.2019 gün ve B.</w:t>
      </w:r>
      <w:proofErr w:type="gramStart"/>
      <w:r>
        <w:rPr>
          <w:rFonts w:ascii="Arial" w:hAnsi="Arial" w:cs="Arial"/>
        </w:rPr>
        <w:t>30.2</w:t>
      </w:r>
      <w:proofErr w:type="gramEnd"/>
      <w:r>
        <w:rPr>
          <w:rFonts w:ascii="Arial" w:hAnsi="Arial" w:cs="Arial"/>
        </w:rPr>
        <w:t xml:space="preserve">.KTÜ.0.70.72.01/350/4 sayılı “Mezun Olan Öğrenciler” hakkındaki yazısı okundu, yazı ekindeki öğrenci </w:t>
      </w:r>
      <w:proofErr w:type="spellStart"/>
      <w:r>
        <w:rPr>
          <w:rFonts w:ascii="Arial" w:hAnsi="Arial" w:cs="Arial"/>
        </w:rPr>
        <w:t>transkriptleri</w:t>
      </w:r>
      <w:proofErr w:type="spellEnd"/>
      <w:r>
        <w:rPr>
          <w:rFonts w:ascii="Arial" w:hAnsi="Arial" w:cs="Arial"/>
        </w:rPr>
        <w:t xml:space="preserve"> incelendi, konu görüşüldü.</w:t>
      </w:r>
    </w:p>
    <w:p w:rsidR="0028240E" w:rsidRDefault="0028240E" w:rsidP="0028240E">
      <w:pPr>
        <w:spacing w:after="0" w:line="240" w:lineRule="auto"/>
        <w:jc w:val="both"/>
        <w:rPr>
          <w:rFonts w:ascii="Arial" w:hAnsi="Arial" w:cs="Arial"/>
        </w:rPr>
      </w:pPr>
    </w:p>
    <w:p w:rsidR="0028240E" w:rsidRDefault="0028240E" w:rsidP="0028240E">
      <w:pPr>
        <w:spacing w:after="0" w:line="240" w:lineRule="auto"/>
        <w:jc w:val="both"/>
        <w:rPr>
          <w:rFonts w:ascii="Arial" w:hAnsi="Arial" w:cs="Arial"/>
        </w:rPr>
      </w:pPr>
      <w:r>
        <w:rPr>
          <w:rFonts w:ascii="Arial" w:hAnsi="Arial" w:cs="Arial"/>
        </w:rPr>
        <w:tab/>
      </w:r>
      <w:proofErr w:type="gramStart"/>
      <w:r>
        <w:rPr>
          <w:rFonts w:ascii="Arial" w:hAnsi="Arial" w:cs="Arial"/>
        </w:rPr>
        <w:t xml:space="preserve">Konservatuarımız Müzikoloji Bölümü Müzikoloji Lisans Programı öğrencilerinden olup, aşağıda adı, soyadı ve öğrenci numaraları yazılı olanların mezun olabilmek için almaları gereken tüm dersleri alarak başarılı oldukları anlaşıldığından; 2017-2018 eğitim-öğretim yılı bütünleme sınavları sonucunda 22.06.2018 tarihi itibariyle mezun olmaya hak kazandıklarına, gereğinin Öğrenci İşleri Daire Başkanlığınca yerine getirilmesine, Rektörlük Makamına arzına oybirliği ile karar verildi. </w:t>
      </w:r>
      <w:proofErr w:type="gramEnd"/>
    </w:p>
    <w:p w:rsidR="0028240E" w:rsidRDefault="0028240E" w:rsidP="0028240E">
      <w:pPr>
        <w:spacing w:after="0" w:line="240" w:lineRule="auto"/>
        <w:jc w:val="both"/>
        <w:rPr>
          <w:rFonts w:ascii="Arial" w:hAnsi="Arial" w:cs="Arial"/>
        </w:rPr>
      </w:pPr>
    </w:p>
    <w:tbl>
      <w:tblPr>
        <w:tblStyle w:val="TabloKlavuzu"/>
        <w:tblW w:w="0" w:type="auto"/>
        <w:tblLook w:val="04A0"/>
      </w:tblPr>
      <w:tblGrid>
        <w:gridCol w:w="1526"/>
        <w:gridCol w:w="2835"/>
        <w:gridCol w:w="2835"/>
        <w:gridCol w:w="2016"/>
      </w:tblGrid>
      <w:tr w:rsidR="0028240E" w:rsidTr="00E53FE0">
        <w:tc>
          <w:tcPr>
            <w:tcW w:w="1526" w:type="dxa"/>
          </w:tcPr>
          <w:p w:rsidR="0028240E" w:rsidRPr="0028240E" w:rsidRDefault="0028240E" w:rsidP="00E53FE0">
            <w:pPr>
              <w:jc w:val="both"/>
              <w:rPr>
                <w:rFonts w:ascii="Arial" w:hAnsi="Arial" w:cs="Arial"/>
                <w:b/>
              </w:rPr>
            </w:pPr>
            <w:r w:rsidRPr="0028240E">
              <w:rPr>
                <w:rFonts w:ascii="Arial" w:hAnsi="Arial" w:cs="Arial"/>
                <w:b/>
              </w:rPr>
              <w:t>Öğrenci No</w:t>
            </w:r>
          </w:p>
        </w:tc>
        <w:tc>
          <w:tcPr>
            <w:tcW w:w="2835" w:type="dxa"/>
          </w:tcPr>
          <w:p w:rsidR="0028240E" w:rsidRPr="0028240E" w:rsidRDefault="0028240E" w:rsidP="00E53FE0">
            <w:pPr>
              <w:jc w:val="both"/>
              <w:rPr>
                <w:rFonts w:ascii="Arial" w:hAnsi="Arial" w:cs="Arial"/>
                <w:b/>
              </w:rPr>
            </w:pPr>
            <w:r w:rsidRPr="0028240E">
              <w:rPr>
                <w:rFonts w:ascii="Arial" w:hAnsi="Arial" w:cs="Arial"/>
                <w:b/>
              </w:rPr>
              <w:t>Adı, Soyadı</w:t>
            </w:r>
          </w:p>
        </w:tc>
        <w:tc>
          <w:tcPr>
            <w:tcW w:w="2835" w:type="dxa"/>
          </w:tcPr>
          <w:p w:rsidR="0028240E" w:rsidRPr="0028240E" w:rsidRDefault="0028240E" w:rsidP="00E53FE0">
            <w:pPr>
              <w:jc w:val="both"/>
              <w:rPr>
                <w:rFonts w:ascii="Arial" w:hAnsi="Arial" w:cs="Arial"/>
                <w:b/>
              </w:rPr>
            </w:pPr>
            <w:r w:rsidRPr="0028240E">
              <w:rPr>
                <w:rFonts w:ascii="Arial" w:hAnsi="Arial" w:cs="Arial"/>
                <w:b/>
              </w:rPr>
              <w:t>Programı</w:t>
            </w:r>
          </w:p>
        </w:tc>
        <w:tc>
          <w:tcPr>
            <w:tcW w:w="2016" w:type="dxa"/>
          </w:tcPr>
          <w:p w:rsidR="0028240E" w:rsidRPr="0028240E" w:rsidRDefault="0028240E" w:rsidP="00E53FE0">
            <w:pPr>
              <w:jc w:val="both"/>
              <w:rPr>
                <w:rFonts w:ascii="Arial" w:hAnsi="Arial" w:cs="Arial"/>
                <w:b/>
              </w:rPr>
            </w:pPr>
            <w:r w:rsidRPr="0028240E">
              <w:rPr>
                <w:rFonts w:ascii="Arial" w:hAnsi="Arial" w:cs="Arial"/>
                <w:b/>
              </w:rPr>
              <w:t>Mezuniyet Tarihi</w:t>
            </w:r>
          </w:p>
        </w:tc>
      </w:tr>
      <w:tr w:rsidR="0028240E" w:rsidTr="00E53FE0">
        <w:tc>
          <w:tcPr>
            <w:tcW w:w="1526" w:type="dxa"/>
          </w:tcPr>
          <w:p w:rsidR="0028240E" w:rsidRDefault="0028240E" w:rsidP="00E53FE0">
            <w:pPr>
              <w:jc w:val="center"/>
              <w:rPr>
                <w:rFonts w:ascii="Arial" w:hAnsi="Arial" w:cs="Arial"/>
              </w:rPr>
            </w:pPr>
            <w:r>
              <w:rPr>
                <w:rFonts w:ascii="Arial" w:hAnsi="Arial" w:cs="Arial"/>
              </w:rPr>
              <w:t>322168</w:t>
            </w:r>
          </w:p>
        </w:tc>
        <w:tc>
          <w:tcPr>
            <w:tcW w:w="2835" w:type="dxa"/>
          </w:tcPr>
          <w:p w:rsidR="0028240E" w:rsidRDefault="0028240E" w:rsidP="00E53FE0">
            <w:pPr>
              <w:jc w:val="both"/>
              <w:rPr>
                <w:rFonts w:ascii="Arial" w:hAnsi="Arial" w:cs="Arial"/>
              </w:rPr>
            </w:pPr>
            <w:r>
              <w:rPr>
                <w:rFonts w:ascii="Arial" w:hAnsi="Arial" w:cs="Arial"/>
              </w:rPr>
              <w:t>Büşra TÜFEKÇİBAŞI</w:t>
            </w:r>
          </w:p>
        </w:tc>
        <w:tc>
          <w:tcPr>
            <w:tcW w:w="2835" w:type="dxa"/>
          </w:tcPr>
          <w:p w:rsidR="0028240E" w:rsidRDefault="0028240E" w:rsidP="00E53FE0">
            <w:pPr>
              <w:jc w:val="both"/>
              <w:rPr>
                <w:rFonts w:ascii="Arial" w:hAnsi="Arial" w:cs="Arial"/>
              </w:rPr>
            </w:pPr>
            <w:r>
              <w:rPr>
                <w:rFonts w:ascii="Arial" w:hAnsi="Arial" w:cs="Arial"/>
              </w:rPr>
              <w:t xml:space="preserve">Müzikoloji Lisans </w:t>
            </w:r>
            <w:proofErr w:type="spellStart"/>
            <w:r>
              <w:rPr>
                <w:rFonts w:ascii="Arial" w:hAnsi="Arial" w:cs="Arial"/>
              </w:rPr>
              <w:t>Prog</w:t>
            </w:r>
            <w:proofErr w:type="spellEnd"/>
            <w:r>
              <w:rPr>
                <w:rFonts w:ascii="Arial" w:hAnsi="Arial" w:cs="Arial"/>
              </w:rPr>
              <w:t>.</w:t>
            </w:r>
          </w:p>
        </w:tc>
        <w:tc>
          <w:tcPr>
            <w:tcW w:w="2016" w:type="dxa"/>
          </w:tcPr>
          <w:p w:rsidR="0028240E" w:rsidRDefault="0028240E" w:rsidP="00E53FE0">
            <w:pPr>
              <w:jc w:val="center"/>
              <w:rPr>
                <w:rFonts w:ascii="Arial" w:hAnsi="Arial" w:cs="Arial"/>
              </w:rPr>
            </w:pPr>
            <w:r>
              <w:rPr>
                <w:rFonts w:ascii="Arial" w:hAnsi="Arial" w:cs="Arial"/>
              </w:rPr>
              <w:t>22.06.2018</w:t>
            </w:r>
          </w:p>
        </w:tc>
      </w:tr>
      <w:tr w:rsidR="0028240E" w:rsidTr="00E53FE0">
        <w:tc>
          <w:tcPr>
            <w:tcW w:w="1526" w:type="dxa"/>
          </w:tcPr>
          <w:p w:rsidR="0028240E" w:rsidRDefault="0028240E" w:rsidP="00E53FE0">
            <w:pPr>
              <w:jc w:val="center"/>
              <w:rPr>
                <w:rFonts w:ascii="Arial" w:hAnsi="Arial" w:cs="Arial"/>
              </w:rPr>
            </w:pPr>
            <w:r>
              <w:rPr>
                <w:rFonts w:ascii="Arial" w:hAnsi="Arial" w:cs="Arial"/>
              </w:rPr>
              <w:t>322174</w:t>
            </w:r>
          </w:p>
        </w:tc>
        <w:tc>
          <w:tcPr>
            <w:tcW w:w="2835" w:type="dxa"/>
          </w:tcPr>
          <w:p w:rsidR="0028240E" w:rsidRDefault="0028240E" w:rsidP="00E53FE0">
            <w:pPr>
              <w:jc w:val="both"/>
              <w:rPr>
                <w:rFonts w:ascii="Arial" w:hAnsi="Arial" w:cs="Arial"/>
              </w:rPr>
            </w:pPr>
            <w:proofErr w:type="spellStart"/>
            <w:r>
              <w:rPr>
                <w:rFonts w:ascii="Arial" w:hAnsi="Arial" w:cs="Arial"/>
              </w:rPr>
              <w:t>Alptuğ</w:t>
            </w:r>
            <w:proofErr w:type="spellEnd"/>
            <w:r>
              <w:rPr>
                <w:rFonts w:ascii="Arial" w:hAnsi="Arial" w:cs="Arial"/>
              </w:rPr>
              <w:t xml:space="preserve"> SARAÇ</w:t>
            </w:r>
          </w:p>
        </w:tc>
        <w:tc>
          <w:tcPr>
            <w:tcW w:w="2835" w:type="dxa"/>
          </w:tcPr>
          <w:p w:rsidR="0028240E" w:rsidRDefault="0028240E" w:rsidP="00E53FE0">
            <w:pPr>
              <w:jc w:val="both"/>
              <w:rPr>
                <w:rFonts w:ascii="Arial" w:hAnsi="Arial" w:cs="Arial"/>
              </w:rPr>
            </w:pPr>
            <w:r>
              <w:rPr>
                <w:rFonts w:ascii="Arial" w:hAnsi="Arial" w:cs="Arial"/>
              </w:rPr>
              <w:t xml:space="preserve">        “            “         “</w:t>
            </w:r>
          </w:p>
        </w:tc>
        <w:tc>
          <w:tcPr>
            <w:tcW w:w="2016" w:type="dxa"/>
          </w:tcPr>
          <w:p w:rsidR="0028240E" w:rsidRDefault="0028240E" w:rsidP="00E53FE0">
            <w:pPr>
              <w:jc w:val="center"/>
              <w:rPr>
                <w:rFonts w:ascii="Arial" w:hAnsi="Arial" w:cs="Arial"/>
              </w:rPr>
            </w:pPr>
            <w:r>
              <w:rPr>
                <w:rFonts w:ascii="Arial" w:hAnsi="Arial" w:cs="Arial"/>
              </w:rPr>
              <w:t>22.06.2018</w:t>
            </w:r>
          </w:p>
        </w:tc>
      </w:tr>
    </w:tbl>
    <w:p w:rsidR="0028240E" w:rsidRDefault="0028240E" w:rsidP="0028240E">
      <w:pPr>
        <w:spacing w:after="0" w:line="240" w:lineRule="auto"/>
        <w:jc w:val="both"/>
        <w:rPr>
          <w:rFonts w:ascii="Arial" w:hAnsi="Arial" w:cs="Arial"/>
        </w:rPr>
      </w:pPr>
    </w:p>
    <w:p w:rsidR="0028240E" w:rsidRDefault="0028240E" w:rsidP="0028240E">
      <w:pPr>
        <w:spacing w:after="0"/>
        <w:rPr>
          <w:rFonts w:ascii="Arial" w:hAnsi="Arial" w:cs="Arial"/>
        </w:rPr>
      </w:pPr>
      <w:r>
        <w:rPr>
          <w:rFonts w:ascii="Arial" w:hAnsi="Arial" w:cs="Arial"/>
        </w:rPr>
        <w:t>//////////////////////////////////////////////////////////////////////////////////////////////////////////////////////////////////</w:t>
      </w:r>
    </w:p>
    <w:p w:rsidR="0028240E" w:rsidRDefault="0028240E" w:rsidP="000C5178">
      <w:pPr>
        <w:spacing w:after="0"/>
        <w:rPr>
          <w:rFonts w:ascii="Arial" w:hAnsi="Arial" w:cs="Arial"/>
        </w:rPr>
      </w:pPr>
    </w:p>
    <w:p w:rsidR="00243B26" w:rsidRDefault="00243B26" w:rsidP="00243B26">
      <w:pPr>
        <w:spacing w:after="0"/>
        <w:jc w:val="both"/>
        <w:rPr>
          <w:rFonts w:ascii="Arial" w:hAnsi="Arial" w:cs="Arial"/>
        </w:rPr>
      </w:pPr>
      <w:proofErr w:type="spellStart"/>
      <w:r>
        <w:rPr>
          <w:rFonts w:ascii="Arial" w:hAnsi="Arial" w:cs="Arial"/>
        </w:rPr>
        <w:t>Doç.Dr</w:t>
      </w:r>
      <w:proofErr w:type="spellEnd"/>
      <w:r>
        <w:rPr>
          <w:rFonts w:ascii="Arial" w:hAnsi="Arial" w:cs="Arial"/>
        </w:rPr>
        <w:t xml:space="preserve">. Abdullah </w:t>
      </w:r>
      <w:proofErr w:type="gramStart"/>
      <w:r>
        <w:rPr>
          <w:rFonts w:ascii="Arial" w:hAnsi="Arial" w:cs="Arial"/>
        </w:rPr>
        <w:t xml:space="preserve">AKAT        </w:t>
      </w:r>
      <w:proofErr w:type="spellStart"/>
      <w:r>
        <w:rPr>
          <w:rFonts w:ascii="Arial" w:hAnsi="Arial" w:cs="Arial"/>
        </w:rPr>
        <w:t>Doç.Dr</w:t>
      </w:r>
      <w:proofErr w:type="spellEnd"/>
      <w:proofErr w:type="gramEnd"/>
      <w:r>
        <w:rPr>
          <w:rFonts w:ascii="Arial" w:hAnsi="Arial" w:cs="Arial"/>
        </w:rPr>
        <w:t xml:space="preserve">. F.Merve EKEN KÜÇÜKAKSOY       </w:t>
      </w:r>
      <w:proofErr w:type="spellStart"/>
      <w:r>
        <w:rPr>
          <w:rFonts w:ascii="Arial" w:hAnsi="Arial" w:cs="Arial"/>
        </w:rPr>
        <w:t>Doç.Tuncer</w:t>
      </w:r>
      <w:proofErr w:type="spellEnd"/>
      <w:r>
        <w:rPr>
          <w:rFonts w:ascii="Arial" w:hAnsi="Arial" w:cs="Arial"/>
        </w:rPr>
        <w:t xml:space="preserve"> ÖNDER </w:t>
      </w:r>
    </w:p>
    <w:p w:rsidR="00243B26" w:rsidRDefault="00243B26" w:rsidP="00243B26">
      <w:pPr>
        <w:spacing w:after="0"/>
        <w:jc w:val="both"/>
        <w:rPr>
          <w:rFonts w:ascii="Arial" w:hAnsi="Arial" w:cs="Arial"/>
        </w:rPr>
      </w:pPr>
      <w:r>
        <w:rPr>
          <w:rFonts w:ascii="Arial" w:hAnsi="Arial" w:cs="Arial"/>
        </w:rPr>
        <w:t xml:space="preserve">       (Başkan-İmza)                                  (Üye-İmza)                                    </w:t>
      </w:r>
      <w:r w:rsidRPr="00ED7F5F">
        <w:rPr>
          <w:rFonts w:ascii="Arial" w:hAnsi="Arial" w:cs="Arial"/>
        </w:rPr>
        <w:t xml:space="preserve"> </w:t>
      </w:r>
      <w:r>
        <w:rPr>
          <w:rFonts w:ascii="Arial" w:hAnsi="Arial" w:cs="Arial"/>
        </w:rPr>
        <w:t>(Üye-İmza)</w:t>
      </w:r>
    </w:p>
    <w:p w:rsidR="00243B26" w:rsidRDefault="00243B26" w:rsidP="00243B26">
      <w:pPr>
        <w:spacing w:after="0"/>
        <w:jc w:val="both"/>
        <w:rPr>
          <w:rFonts w:ascii="Arial" w:hAnsi="Arial" w:cs="Arial"/>
        </w:rPr>
      </w:pPr>
    </w:p>
    <w:p w:rsidR="00243B26" w:rsidRDefault="00243B26" w:rsidP="00243B26">
      <w:pPr>
        <w:spacing w:after="0"/>
        <w:rPr>
          <w:rFonts w:ascii="Arial" w:hAnsi="Arial" w:cs="Arial"/>
        </w:rPr>
      </w:pPr>
    </w:p>
    <w:p w:rsidR="00243B26" w:rsidRDefault="00243B26" w:rsidP="00243B26">
      <w:pPr>
        <w:spacing w:after="0"/>
        <w:rPr>
          <w:rFonts w:ascii="Arial" w:hAnsi="Arial" w:cs="Arial"/>
        </w:rPr>
      </w:pPr>
    </w:p>
    <w:p w:rsidR="00243B26" w:rsidRDefault="00243B26" w:rsidP="00243B26">
      <w:pPr>
        <w:spacing w:after="0"/>
        <w:rPr>
          <w:rFonts w:ascii="Arial" w:hAnsi="Arial" w:cs="Arial"/>
        </w:rPr>
      </w:pPr>
      <w:r>
        <w:rPr>
          <w:rFonts w:ascii="Arial" w:hAnsi="Arial" w:cs="Arial"/>
        </w:rPr>
        <w:t xml:space="preserve">  Doç. Ayşegül ERGENE                   </w:t>
      </w: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Kon.Sek. Orhan İRHAN </w:t>
      </w:r>
    </w:p>
    <w:p w:rsidR="00243B26" w:rsidRDefault="00243B26" w:rsidP="00243B26">
      <w:pPr>
        <w:spacing w:after="0"/>
        <w:rPr>
          <w:rFonts w:ascii="Arial" w:hAnsi="Arial" w:cs="Arial"/>
        </w:rPr>
      </w:pPr>
      <w:r>
        <w:rPr>
          <w:rFonts w:ascii="Arial" w:hAnsi="Arial" w:cs="Arial"/>
        </w:rPr>
        <w:t xml:space="preserve">           (Üye-İmza)                                      (Üye-İmza)                              (Raportör-İmza)</w:t>
      </w:r>
    </w:p>
    <w:p w:rsidR="00165267" w:rsidRDefault="00165267" w:rsidP="00165267">
      <w:pPr>
        <w:spacing w:after="0"/>
        <w:rPr>
          <w:rFonts w:ascii="Arial" w:hAnsi="Arial" w:cs="Arial"/>
        </w:rPr>
      </w:pPr>
    </w:p>
    <w:p w:rsidR="00165267" w:rsidRDefault="00165267" w:rsidP="00165267">
      <w:pPr>
        <w:spacing w:after="0"/>
        <w:rPr>
          <w:rFonts w:ascii="Arial" w:hAnsi="Arial" w:cs="Arial"/>
        </w:rPr>
      </w:pPr>
    </w:p>
    <w:p w:rsidR="00165267" w:rsidRDefault="00165267" w:rsidP="00165267">
      <w:pPr>
        <w:spacing w:after="0"/>
        <w:rPr>
          <w:rFonts w:ascii="Arial" w:hAnsi="Arial" w:cs="Arial"/>
        </w:rPr>
      </w:pPr>
    </w:p>
    <w:p w:rsidR="00165267" w:rsidRDefault="00165267" w:rsidP="00165267">
      <w:pPr>
        <w:spacing w:after="0"/>
        <w:jc w:val="center"/>
        <w:rPr>
          <w:rFonts w:ascii="Arial" w:hAnsi="Arial" w:cs="Arial"/>
        </w:rPr>
      </w:pPr>
      <w:proofErr w:type="gramStart"/>
      <w:r>
        <w:rPr>
          <w:rFonts w:ascii="Arial" w:hAnsi="Arial" w:cs="Arial"/>
        </w:rPr>
        <w:t>ASLI  GİBİDİR</w:t>
      </w:r>
      <w:proofErr w:type="gramEnd"/>
    </w:p>
    <w:p w:rsidR="00165267" w:rsidRDefault="00FC70EB" w:rsidP="00165267">
      <w:pPr>
        <w:spacing w:after="0"/>
        <w:jc w:val="center"/>
        <w:rPr>
          <w:rFonts w:ascii="Arial" w:hAnsi="Arial" w:cs="Arial"/>
        </w:rPr>
      </w:pPr>
      <w:r>
        <w:rPr>
          <w:rFonts w:ascii="Arial" w:hAnsi="Arial" w:cs="Arial"/>
        </w:rPr>
        <w:t>12.02</w:t>
      </w:r>
      <w:r w:rsidR="00165267">
        <w:rPr>
          <w:rFonts w:ascii="Arial" w:hAnsi="Arial" w:cs="Arial"/>
        </w:rPr>
        <w:t>.2019</w:t>
      </w:r>
    </w:p>
    <w:p w:rsidR="00165267" w:rsidRDefault="00165267" w:rsidP="00165267">
      <w:pPr>
        <w:spacing w:after="0"/>
        <w:jc w:val="center"/>
        <w:rPr>
          <w:rFonts w:ascii="Arial" w:hAnsi="Arial" w:cs="Arial"/>
        </w:rPr>
      </w:pPr>
    </w:p>
    <w:p w:rsidR="00165267" w:rsidRDefault="00165267" w:rsidP="00165267">
      <w:pPr>
        <w:spacing w:after="0"/>
        <w:jc w:val="center"/>
        <w:rPr>
          <w:rFonts w:ascii="Arial" w:hAnsi="Arial" w:cs="Arial"/>
        </w:rPr>
      </w:pPr>
    </w:p>
    <w:p w:rsidR="00165267" w:rsidRDefault="00165267" w:rsidP="00165267">
      <w:pPr>
        <w:spacing w:after="0"/>
        <w:jc w:val="center"/>
        <w:rPr>
          <w:rFonts w:ascii="Arial" w:hAnsi="Arial" w:cs="Arial"/>
        </w:rPr>
      </w:pPr>
      <w:r>
        <w:rPr>
          <w:rFonts w:ascii="Arial" w:hAnsi="Arial" w:cs="Arial"/>
        </w:rPr>
        <w:t>Orhan İRHAN</w:t>
      </w:r>
    </w:p>
    <w:p w:rsidR="0008397B" w:rsidRPr="00F304CB" w:rsidRDefault="00F304CB" w:rsidP="00F304CB">
      <w:pPr>
        <w:spacing w:after="0"/>
        <w:jc w:val="center"/>
        <w:rPr>
          <w:rFonts w:ascii="Arial" w:hAnsi="Arial" w:cs="Arial"/>
        </w:rPr>
      </w:pPr>
      <w:r>
        <w:rPr>
          <w:rFonts w:ascii="Arial" w:hAnsi="Arial" w:cs="Arial"/>
        </w:rPr>
        <w:t xml:space="preserve">Kon. Sekreteri </w:t>
      </w:r>
      <w:proofErr w:type="gramStart"/>
      <w:r>
        <w:rPr>
          <w:rFonts w:ascii="Arial" w:hAnsi="Arial" w:cs="Arial"/>
        </w:rPr>
        <w:t>(</w:t>
      </w:r>
      <w:proofErr w:type="gramEnd"/>
      <w:r>
        <w:rPr>
          <w:rFonts w:ascii="Arial" w:hAnsi="Arial" w:cs="Arial"/>
        </w:rPr>
        <w:t>Raportör</w:t>
      </w:r>
    </w:p>
    <w:sectPr w:rsidR="0008397B" w:rsidRPr="00F304CB" w:rsidSect="0090705B">
      <w:pgSz w:w="11906" w:h="16838"/>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92C"/>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3410B3F"/>
    <w:multiLevelType w:val="hybridMultilevel"/>
    <w:tmpl w:val="8B943456"/>
    <w:lvl w:ilvl="0" w:tplc="FB4896CC">
      <w:start w:val="4"/>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18AC38D4"/>
    <w:multiLevelType w:val="hybridMultilevel"/>
    <w:tmpl w:val="07D6DF6E"/>
    <w:lvl w:ilvl="0" w:tplc="BBAEBBD2">
      <w:start w:val="1"/>
      <w:numFmt w:val="decimal"/>
      <w:lvlText w:val="%1-"/>
      <w:lvlJc w:val="left"/>
      <w:pPr>
        <w:ind w:left="177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8F778A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F61749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21630D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3040B0C"/>
    <w:multiLevelType w:val="hybridMultilevel"/>
    <w:tmpl w:val="F14801A6"/>
    <w:lvl w:ilvl="0" w:tplc="1706BE8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F866CFF"/>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34710C46"/>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37480C79"/>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9DB49BE"/>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4DA32140"/>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54051722"/>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54AE581A"/>
    <w:multiLevelType w:val="hybridMultilevel"/>
    <w:tmpl w:val="8890989C"/>
    <w:lvl w:ilvl="0" w:tplc="ADB203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54BD102B"/>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10"/>
  </w:num>
  <w:num w:numId="7">
    <w:abstractNumId w:val="7"/>
  </w:num>
  <w:num w:numId="8">
    <w:abstractNumId w:val="6"/>
  </w:num>
  <w:num w:numId="9">
    <w:abstractNumId w:val="1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4"/>
  </w:num>
  <w:num w:numId="14">
    <w:abstractNumId w:val="8"/>
  </w:num>
  <w:num w:numId="15">
    <w:abstractNumId w:val="3"/>
  </w:num>
  <w:num w:numId="16">
    <w:abstractNumId w:val="1"/>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559B"/>
    <w:rsid w:val="00015996"/>
    <w:rsid w:val="00071589"/>
    <w:rsid w:val="0008397B"/>
    <w:rsid w:val="000A40D0"/>
    <w:rsid w:val="000A5F3B"/>
    <w:rsid w:val="000B7BB1"/>
    <w:rsid w:val="000C013C"/>
    <w:rsid w:val="000C5178"/>
    <w:rsid w:val="000E2FC2"/>
    <w:rsid w:val="00143012"/>
    <w:rsid w:val="00165267"/>
    <w:rsid w:val="001C4D86"/>
    <w:rsid w:val="00207425"/>
    <w:rsid w:val="00243B26"/>
    <w:rsid w:val="0028240E"/>
    <w:rsid w:val="00296D7E"/>
    <w:rsid w:val="002B4971"/>
    <w:rsid w:val="002E34F3"/>
    <w:rsid w:val="002F428E"/>
    <w:rsid w:val="003325D9"/>
    <w:rsid w:val="0044379E"/>
    <w:rsid w:val="00475D4B"/>
    <w:rsid w:val="00476FEA"/>
    <w:rsid w:val="00491932"/>
    <w:rsid w:val="004F7DF8"/>
    <w:rsid w:val="00575860"/>
    <w:rsid w:val="005A2248"/>
    <w:rsid w:val="005B7F96"/>
    <w:rsid w:val="005D276F"/>
    <w:rsid w:val="005D5D25"/>
    <w:rsid w:val="005E2622"/>
    <w:rsid w:val="00644698"/>
    <w:rsid w:val="006729A9"/>
    <w:rsid w:val="0069107E"/>
    <w:rsid w:val="006F48B9"/>
    <w:rsid w:val="00757F86"/>
    <w:rsid w:val="007635E3"/>
    <w:rsid w:val="0077410D"/>
    <w:rsid w:val="00807349"/>
    <w:rsid w:val="0081034F"/>
    <w:rsid w:val="00816CBB"/>
    <w:rsid w:val="00851298"/>
    <w:rsid w:val="00852805"/>
    <w:rsid w:val="00880EB1"/>
    <w:rsid w:val="00891461"/>
    <w:rsid w:val="00896A2E"/>
    <w:rsid w:val="0090318E"/>
    <w:rsid w:val="0090705B"/>
    <w:rsid w:val="009330DC"/>
    <w:rsid w:val="00A12869"/>
    <w:rsid w:val="00A3055A"/>
    <w:rsid w:val="00A80214"/>
    <w:rsid w:val="00AC39A3"/>
    <w:rsid w:val="00AC5B59"/>
    <w:rsid w:val="00AE1D72"/>
    <w:rsid w:val="00AF2A27"/>
    <w:rsid w:val="00B643C6"/>
    <w:rsid w:val="00B929DE"/>
    <w:rsid w:val="00BB01CD"/>
    <w:rsid w:val="00BD2809"/>
    <w:rsid w:val="00BD391D"/>
    <w:rsid w:val="00BE62C8"/>
    <w:rsid w:val="00C177F9"/>
    <w:rsid w:val="00C5092C"/>
    <w:rsid w:val="00C67C91"/>
    <w:rsid w:val="00C9559B"/>
    <w:rsid w:val="00CB76FB"/>
    <w:rsid w:val="00CF3184"/>
    <w:rsid w:val="00D23D32"/>
    <w:rsid w:val="00D56A12"/>
    <w:rsid w:val="00D64F95"/>
    <w:rsid w:val="00DA677F"/>
    <w:rsid w:val="00DF4636"/>
    <w:rsid w:val="00DF5487"/>
    <w:rsid w:val="00E61F0D"/>
    <w:rsid w:val="00E80A97"/>
    <w:rsid w:val="00E86DB7"/>
    <w:rsid w:val="00E8794D"/>
    <w:rsid w:val="00EA3A1D"/>
    <w:rsid w:val="00EA45CF"/>
    <w:rsid w:val="00EA5A83"/>
    <w:rsid w:val="00ED7F5F"/>
    <w:rsid w:val="00EE5EB3"/>
    <w:rsid w:val="00F028A5"/>
    <w:rsid w:val="00F304CB"/>
    <w:rsid w:val="00FC70EB"/>
    <w:rsid w:val="00FE3CE9"/>
    <w:rsid w:val="00FF1BCA"/>
    <w:rsid w:val="00FF2A4C"/>
    <w:rsid w:val="00FF5E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55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nhideWhenUsed/>
    <w:rsid w:val="00CB76FB"/>
    <w:pPr>
      <w:spacing w:before="120" w:after="120" w:line="360" w:lineRule="auto"/>
      <w:ind w:firstLine="709"/>
      <w:jc w:val="both"/>
    </w:pPr>
    <w:rPr>
      <w:rFonts w:ascii="Arial" w:eastAsia="Times New Roman" w:hAnsi="Arial" w:cs="Arial"/>
      <w:sz w:val="20"/>
      <w:szCs w:val="24"/>
      <w:lang w:eastAsia="tr-TR"/>
    </w:rPr>
  </w:style>
  <w:style w:type="character" w:customStyle="1" w:styleId="GvdeMetniGirintisiChar">
    <w:name w:val="Gövde Metni Girintisi Char"/>
    <w:basedOn w:val="VarsaylanParagrafYazTipi"/>
    <w:link w:val="GvdeMetniGirintisi"/>
    <w:rsid w:val="00CB76FB"/>
    <w:rPr>
      <w:rFonts w:ascii="Arial" w:eastAsia="Times New Roman" w:hAnsi="Arial" w:cs="Arial"/>
      <w:sz w:val="20"/>
      <w:szCs w:val="24"/>
      <w:lang w:eastAsia="tr-TR"/>
    </w:rPr>
  </w:style>
  <w:style w:type="table" w:styleId="TabloKlavuzu">
    <w:name w:val="Table Grid"/>
    <w:basedOn w:val="NormalTablo"/>
    <w:uiPriority w:val="59"/>
    <w:rsid w:val="00AC39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129163">
      <w:bodyDiv w:val="1"/>
      <w:marLeft w:val="0"/>
      <w:marRight w:val="0"/>
      <w:marTop w:val="0"/>
      <w:marBottom w:val="0"/>
      <w:divBdr>
        <w:top w:val="none" w:sz="0" w:space="0" w:color="auto"/>
        <w:left w:val="none" w:sz="0" w:space="0" w:color="auto"/>
        <w:bottom w:val="none" w:sz="0" w:space="0" w:color="auto"/>
        <w:right w:val="none" w:sz="0" w:space="0" w:color="auto"/>
      </w:divBdr>
    </w:div>
    <w:div w:id="210701544">
      <w:bodyDiv w:val="1"/>
      <w:marLeft w:val="0"/>
      <w:marRight w:val="0"/>
      <w:marTop w:val="0"/>
      <w:marBottom w:val="0"/>
      <w:divBdr>
        <w:top w:val="none" w:sz="0" w:space="0" w:color="auto"/>
        <w:left w:val="none" w:sz="0" w:space="0" w:color="auto"/>
        <w:bottom w:val="none" w:sz="0" w:space="0" w:color="auto"/>
        <w:right w:val="none" w:sz="0" w:space="0" w:color="auto"/>
      </w:divBdr>
    </w:div>
    <w:div w:id="1012877404">
      <w:bodyDiv w:val="1"/>
      <w:marLeft w:val="0"/>
      <w:marRight w:val="0"/>
      <w:marTop w:val="0"/>
      <w:marBottom w:val="0"/>
      <w:divBdr>
        <w:top w:val="none" w:sz="0" w:space="0" w:color="auto"/>
        <w:left w:val="none" w:sz="0" w:space="0" w:color="auto"/>
        <w:bottom w:val="none" w:sz="0" w:space="0" w:color="auto"/>
        <w:right w:val="none" w:sz="0" w:space="0" w:color="auto"/>
      </w:divBdr>
    </w:div>
    <w:div w:id="1175918411">
      <w:bodyDiv w:val="1"/>
      <w:marLeft w:val="0"/>
      <w:marRight w:val="0"/>
      <w:marTop w:val="0"/>
      <w:marBottom w:val="0"/>
      <w:divBdr>
        <w:top w:val="none" w:sz="0" w:space="0" w:color="auto"/>
        <w:left w:val="none" w:sz="0" w:space="0" w:color="auto"/>
        <w:bottom w:val="none" w:sz="0" w:space="0" w:color="auto"/>
        <w:right w:val="none" w:sz="0" w:space="0" w:color="auto"/>
      </w:divBdr>
    </w:div>
    <w:div w:id="1187256001">
      <w:bodyDiv w:val="1"/>
      <w:marLeft w:val="0"/>
      <w:marRight w:val="0"/>
      <w:marTop w:val="0"/>
      <w:marBottom w:val="0"/>
      <w:divBdr>
        <w:top w:val="none" w:sz="0" w:space="0" w:color="auto"/>
        <w:left w:val="none" w:sz="0" w:space="0" w:color="auto"/>
        <w:bottom w:val="none" w:sz="0" w:space="0" w:color="auto"/>
        <w:right w:val="none" w:sz="0" w:space="0" w:color="auto"/>
      </w:divBdr>
    </w:div>
    <w:div w:id="180912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7</Pages>
  <Words>2373</Words>
  <Characters>13530</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62</cp:revision>
  <cp:lastPrinted>2019-02-13T07:56:00Z</cp:lastPrinted>
  <dcterms:created xsi:type="dcterms:W3CDTF">2019-01-03T07:59:00Z</dcterms:created>
  <dcterms:modified xsi:type="dcterms:W3CDTF">2019-02-13T07:59:00Z</dcterms:modified>
</cp:coreProperties>
</file>